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AA" w:rsidRDefault="001571C7">
      <w:pPr>
        <w:spacing w:line="240" w:lineRule="auto"/>
        <w:jc w:val="center"/>
        <w:rPr>
          <w:rFonts w:ascii="Avenir" w:eastAsia="Avenir" w:hAnsi="Avenir" w:cs="Avenir"/>
          <w:b/>
          <w:sz w:val="24"/>
          <w:szCs w:val="24"/>
        </w:rPr>
      </w:pPr>
      <w:bookmarkStart w:id="0" w:name="_GoBack"/>
      <w:bookmarkEnd w:id="0"/>
      <w:r>
        <w:rPr>
          <w:rFonts w:ascii="Avenir" w:eastAsia="Avenir" w:hAnsi="Avenir" w:cs="Avenir"/>
          <w:b/>
          <w:sz w:val="24"/>
          <w:szCs w:val="24"/>
        </w:rPr>
        <w:t xml:space="preserve">Teach </w:t>
      </w:r>
      <w:proofErr w:type="gramStart"/>
      <w:r>
        <w:rPr>
          <w:rFonts w:ascii="Avenir" w:eastAsia="Avenir" w:hAnsi="Avenir" w:cs="Avenir"/>
          <w:b/>
          <w:sz w:val="24"/>
          <w:szCs w:val="24"/>
        </w:rPr>
        <w:t>The</w:t>
      </w:r>
      <w:proofErr w:type="gramEnd"/>
      <w:r>
        <w:rPr>
          <w:rFonts w:ascii="Avenir" w:eastAsia="Avenir" w:hAnsi="Avenir" w:cs="Avenir"/>
          <w:b/>
          <w:sz w:val="24"/>
          <w:szCs w:val="24"/>
        </w:rPr>
        <w:t xml:space="preserve"> Bug Rubric </w:t>
      </w:r>
      <w:r>
        <w:rPr>
          <w:rFonts w:ascii="Avenir" w:eastAsia="Avenir" w:hAnsi="Avenir" w:cs="Avenir"/>
          <w:b/>
          <w:sz w:val="24"/>
          <w:szCs w:val="24"/>
        </w:rPr>
        <w:br/>
        <w:t xml:space="preserve"> </w:t>
      </w:r>
    </w:p>
    <w:p w:rsidR="00D523AA" w:rsidRDefault="001571C7">
      <w:pPr>
        <w:numPr>
          <w:ilvl w:val="0"/>
          <w:numId w:val="1"/>
        </w:numPr>
        <w:spacing w:line="240" w:lineRule="auto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Assessment Rubric: (4-1) Grading Scale</w:t>
      </w:r>
    </w:p>
    <w:p w:rsidR="00D523AA" w:rsidRDefault="00D523AA">
      <w:pPr>
        <w:spacing w:line="240" w:lineRule="auto"/>
        <w:rPr>
          <w:rFonts w:ascii="Raleway" w:eastAsia="Raleway" w:hAnsi="Raleway" w:cs="Raleway"/>
          <w:b/>
        </w:rPr>
      </w:pP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860"/>
        <w:gridCol w:w="1410"/>
        <w:gridCol w:w="1365"/>
        <w:gridCol w:w="1455"/>
      </w:tblGrid>
      <w:tr w:rsidR="00D523AA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Grading Criteria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Excellent (4)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Good (3)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Fair (2)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Poor (1)</w:t>
            </w:r>
          </w:p>
        </w:tc>
      </w:tr>
      <w:tr w:rsidR="00D523AA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Organization</w:t>
            </w:r>
          </w:p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</w:rPr>
              <w:t xml:space="preserve">Guidelines of </w:t>
            </w:r>
            <w:proofErr w:type="spellStart"/>
            <w:r>
              <w:rPr>
                <w:rFonts w:ascii="Raleway" w:eastAsia="Raleway" w:hAnsi="Raleway" w:cs="Raleway"/>
              </w:rPr>
              <w:t>powerpoint</w:t>
            </w:r>
            <w:proofErr w:type="spellEnd"/>
            <w:r>
              <w:rPr>
                <w:rFonts w:ascii="Raleway" w:eastAsia="Raleway" w:hAnsi="Raleway" w:cs="Raleway"/>
              </w:rPr>
              <w:t xml:space="preserve"> slides were followed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  <w:r>
              <w:rPr>
                <w:rFonts w:ascii="Raleway" w:eastAsia="Raleway" w:hAnsi="Raleway" w:cs="Raleway"/>
                <w:b/>
                <w:highlight w:val="yellow"/>
              </w:rPr>
              <w:t>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</w:tr>
      <w:tr w:rsidR="00D523AA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  <w:b/>
              </w:rPr>
              <w:t>Quality of information</w:t>
            </w:r>
            <w:r>
              <w:rPr>
                <w:rFonts w:ascii="Raleway" w:eastAsia="Raleway" w:hAnsi="Raleway" w:cs="Raleway"/>
                <w:b/>
              </w:rPr>
              <w:br/>
            </w:r>
            <w:r>
              <w:rPr>
                <w:rFonts w:ascii="Raleway" w:eastAsia="Raleway" w:hAnsi="Raleway" w:cs="Raleway"/>
              </w:rPr>
              <w:t xml:space="preserve">The student demonstrates full knowledge of the topic by answering all questions with explanations and elaboration.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  <w:r>
              <w:rPr>
                <w:rFonts w:ascii="Raleway" w:eastAsia="Raleway" w:hAnsi="Raleway" w:cs="Raleway"/>
                <w:b/>
                <w:highlight w:val="yellow"/>
              </w:rPr>
              <w:t>2.5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</w:tr>
      <w:tr w:rsidR="00D523AA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  <w:b/>
              </w:rPr>
              <w:t xml:space="preserve">References </w:t>
            </w:r>
            <w:r>
              <w:rPr>
                <w:rFonts w:ascii="Raleway" w:eastAsia="Raleway" w:hAnsi="Raleway" w:cs="Raleway"/>
                <w:b/>
              </w:rPr>
              <w:br/>
            </w:r>
            <w:r>
              <w:rPr>
                <w:rFonts w:ascii="Raleway" w:eastAsia="Raleway" w:hAnsi="Raleway" w:cs="Raleway"/>
              </w:rPr>
              <w:t xml:space="preserve">The student used a variety of sources and has properly cited sources according to APA format.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  <w:r>
              <w:rPr>
                <w:rFonts w:ascii="Raleway" w:eastAsia="Raleway" w:hAnsi="Raleway" w:cs="Raleway"/>
                <w:b/>
                <w:highlight w:val="yellow"/>
              </w:rPr>
              <w:t>2.5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</w:tr>
      <w:tr w:rsidR="00D523AA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  <w:b/>
              </w:rPr>
              <w:t>Speaking &amp; Eye Contact</w:t>
            </w:r>
            <w:r>
              <w:rPr>
                <w:rFonts w:ascii="Raleway" w:eastAsia="Raleway" w:hAnsi="Raleway" w:cs="Raleway"/>
                <w:b/>
              </w:rPr>
              <w:br/>
            </w:r>
            <w:r>
              <w:rPr>
                <w:rFonts w:ascii="Raleway" w:eastAsia="Raleway" w:hAnsi="Raleway" w:cs="Raleway"/>
              </w:rPr>
              <w:t xml:space="preserve">The student maintains eye contact, excellent volume &amp; clarity for audience. Enthusiasm is evident when speaking.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  <w:r>
              <w:rPr>
                <w:rFonts w:ascii="Raleway" w:eastAsia="Raleway" w:hAnsi="Raleway" w:cs="Raleway"/>
                <w:b/>
                <w:highlight w:val="yellow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</w:tr>
      <w:tr w:rsidR="00D523AA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</w:rPr>
            </w:pPr>
            <w:r>
              <w:rPr>
                <w:rFonts w:ascii="Raleway" w:eastAsia="Raleway" w:hAnsi="Raleway" w:cs="Raleway"/>
                <w:b/>
              </w:rPr>
              <w:t>Creativity</w:t>
            </w:r>
            <w:r>
              <w:rPr>
                <w:rFonts w:ascii="Raleway" w:eastAsia="Raleway" w:hAnsi="Raleway" w:cs="Raleway"/>
                <w:b/>
              </w:rPr>
              <w:br/>
            </w:r>
            <w:r>
              <w:rPr>
                <w:rFonts w:ascii="Raleway" w:eastAsia="Raleway" w:hAnsi="Raleway" w:cs="Raleway"/>
              </w:rPr>
              <w:t xml:space="preserve">Information flows nicely, visual aids are creative, neat, colorful and etc.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  <w:r>
              <w:rPr>
                <w:rFonts w:ascii="Raleway" w:eastAsia="Raleway" w:hAnsi="Raleway" w:cs="Raleway"/>
                <w:b/>
                <w:highlight w:val="yellow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D523AA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highlight w:val="yellow"/>
              </w:rPr>
            </w:pPr>
          </w:p>
        </w:tc>
      </w:tr>
      <w:tr w:rsidR="00D523AA">
        <w:trPr>
          <w:trHeight w:val="1120"/>
        </w:trPr>
        <w:tc>
          <w:tcPr>
            <w:tcW w:w="93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Comments:</w:t>
            </w:r>
          </w:p>
          <w:p w:rsidR="00D523AA" w:rsidRDefault="00D523AA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</w:p>
          <w:p w:rsidR="00D523AA" w:rsidRDefault="001571C7">
            <w:pPr>
              <w:widowControl w:val="0"/>
              <w:spacing w:line="240" w:lineRule="auto"/>
              <w:rPr>
                <w:rFonts w:ascii="Raleway" w:eastAsia="Raleway" w:hAnsi="Raleway" w:cs="Raleway"/>
                <w:highlight w:val="yellow"/>
              </w:rPr>
            </w:pPr>
            <w:r>
              <w:rPr>
                <w:rFonts w:ascii="Raleway" w:eastAsia="Raleway" w:hAnsi="Raleway" w:cs="Raleway"/>
                <w:highlight w:val="yellow"/>
              </w:rPr>
              <w:t xml:space="preserve">Missing a few references, slides were organized. Could be more creative in terms or cosmetics and quality of information. </w:t>
            </w:r>
          </w:p>
        </w:tc>
      </w:tr>
    </w:tbl>
    <w:p w:rsidR="00D523AA" w:rsidRDefault="00D523AA">
      <w:pPr>
        <w:spacing w:line="240" w:lineRule="auto"/>
        <w:rPr>
          <w:rFonts w:ascii="Avenir" w:eastAsia="Avenir" w:hAnsi="Avenir" w:cs="Avenir"/>
          <w:b/>
          <w:sz w:val="24"/>
          <w:szCs w:val="24"/>
        </w:rPr>
      </w:pPr>
    </w:p>
    <w:p w:rsidR="00D523AA" w:rsidRDefault="00D523AA"/>
    <w:sectPr w:rsidR="00D523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Ralew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A5F86"/>
    <w:multiLevelType w:val="multilevel"/>
    <w:tmpl w:val="C2246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AA"/>
    <w:rsid w:val="001571C7"/>
    <w:rsid w:val="00D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A1AC1-5A55-4F0A-AC56-1C6A829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2021-03-07T19:38:00Z</dcterms:created>
  <dcterms:modified xsi:type="dcterms:W3CDTF">2021-03-07T19:38:00Z</dcterms:modified>
</cp:coreProperties>
</file>