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864A" w14:textId="5DA20078" w:rsidR="00824C5F" w:rsidRDefault="00243582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FSM154 Foodservice Nutrition</w:t>
      </w:r>
      <w:r>
        <w:rPr>
          <w:rFonts w:ascii="Avenir" w:eastAsia="Avenir" w:hAnsi="Avenir" w:cs="Avenir"/>
          <w:b/>
        </w:rPr>
        <w:br/>
        <w:t xml:space="preserve">Nutrient Class </w:t>
      </w:r>
      <w:r w:rsidR="00BC5205">
        <w:rPr>
          <w:rFonts w:ascii="Avenir" w:eastAsia="Avenir" w:hAnsi="Avenir" w:cs="Avenir"/>
          <w:b/>
        </w:rPr>
        <w:t>Project Presentation</w:t>
      </w:r>
    </w:p>
    <w:p w14:paraId="14CCA146" w14:textId="77777777" w:rsidR="00824C5F" w:rsidRDefault="00824C5F">
      <w:pPr>
        <w:jc w:val="center"/>
        <w:rPr>
          <w:rFonts w:ascii="Avenir" w:eastAsia="Avenir" w:hAnsi="Avenir" w:cs="Avenir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24C5F" w14:paraId="5577145C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BADF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Name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B894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Nutrient to Present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EF1E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Date of Presentation </w:t>
            </w:r>
          </w:p>
        </w:tc>
      </w:tr>
      <w:tr w:rsidR="00824C5F" w14:paraId="24B3BD50" w14:textId="77777777">
        <w:trPr>
          <w:trHeight w:val="420"/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B43D" w14:textId="596D0977" w:rsidR="00243582" w:rsidRDefault="00C2237C" w:rsidP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Group 1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8D62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Intro to carbohydrates; Simple Carbs; Complex Carbs, Functions of Carbs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C0F1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6FF8B97D" w14:textId="77777777">
        <w:trPr>
          <w:trHeight w:val="420"/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5EC9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0BC1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Carbohydrates: Digestion, Absorption, and Glycemic Response; Choosing whole grains and their health effects</w:t>
            </w:r>
          </w:p>
        </w:tc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B092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7682CE3B" w14:textId="77777777">
        <w:trPr>
          <w:trHeight w:val="42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D231" w14:textId="0D2357B7" w:rsidR="00243582" w:rsidRDefault="00C22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Group 2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7D4A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Fiber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5168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3B7F78F6" w14:textId="77777777">
        <w:trPr>
          <w:trHeight w:val="420"/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AA44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47024058" w14:textId="11F35676" w:rsidR="00243582" w:rsidRDefault="00C22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Group 3 </w:t>
            </w:r>
          </w:p>
          <w:p w14:paraId="0046BDDC" w14:textId="45CDC493" w:rsidR="00243582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5B84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Fats and oils: introduction, triglycerides, trans fat, essential fatty acids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B271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41FEFBBA" w14:textId="77777777">
        <w:trPr>
          <w:trHeight w:val="420"/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3C07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9709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Fats and oils: cholesterol, functions, digestion, absorption, and metabolism, dietary recommendations</w:t>
            </w:r>
          </w:p>
        </w:tc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FA79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7B75544A" w14:textId="77777777">
        <w:trPr>
          <w:trHeight w:val="420"/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ED81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5AA34D05" w14:textId="7DF33770" w:rsidR="00824C5F" w:rsidRDefault="00C22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Group 4</w:t>
            </w:r>
            <w:r w:rsidR="00243582">
              <w:rPr>
                <w:rFonts w:ascii="Avenir" w:eastAsia="Avenir" w:hAnsi="Avenir" w:cs="Avenir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AD08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Proteins: Basics of proteins, proteins in foods &amp; functions, Culinary focus. 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DB2F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21F81106" w14:textId="77777777">
        <w:trPr>
          <w:trHeight w:val="420"/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A041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C3BE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Proteins: Digestion, absorption, metabolism or protein, dietary recommendations. </w:t>
            </w:r>
          </w:p>
        </w:tc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199B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01BFA95E" w14:textId="77777777">
        <w:trPr>
          <w:trHeight w:val="420"/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D21F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6C80D80D" w14:textId="16EE9406" w:rsidR="00824C5F" w:rsidRDefault="00C2237C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Group 5</w:t>
            </w:r>
          </w:p>
          <w:p w14:paraId="59B155DD" w14:textId="0337D528" w:rsidR="00C2237C" w:rsidRDefault="00C2237C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0FF91928" w14:textId="77777777" w:rsidR="00C2237C" w:rsidRDefault="00C2237C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5A88B8E5" w14:textId="290098B1" w:rsidR="00243582" w:rsidRDefault="00C2237C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Group 6</w:t>
            </w:r>
          </w:p>
          <w:p w14:paraId="1B8B8D21" w14:textId="0D4AF452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EEDF" w14:textId="79A28BC9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Minerals: Overview, Culinary Focus, Dietary Supplements, Functions, Digestion, absorption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D094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12F84BFE" w14:textId="77777777">
        <w:trPr>
          <w:trHeight w:val="420"/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2855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0CA9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Vitamins: Overview, Culinary Focus, absorption, dietary supplements, functions, digestion</w:t>
            </w:r>
          </w:p>
        </w:tc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A0AF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24C5F" w14:paraId="20825B5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0C2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30F7D93D" w14:textId="42277CFC" w:rsidR="00243582" w:rsidRDefault="00C22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Group 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CF2E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Water: Overview / Types of water (Spring, alkaline) Functional beverages, digestion, absorption</w:t>
            </w:r>
          </w:p>
          <w:p w14:paraId="09F9DF45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Effects of Alcohol</w:t>
            </w:r>
          </w:p>
          <w:p w14:paraId="51F71F73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  <w:p w14:paraId="107E6043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  <w:p w14:paraId="5B3FA9E1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F7C7" w14:textId="77777777" w:rsidR="00824C5F" w:rsidRDefault="00824C5F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</w:p>
        </w:tc>
      </w:tr>
    </w:tbl>
    <w:p w14:paraId="43F80954" w14:textId="77777777" w:rsidR="00824C5F" w:rsidRDefault="00824C5F">
      <w:pPr>
        <w:jc w:val="center"/>
        <w:rPr>
          <w:rFonts w:ascii="Avenir" w:eastAsia="Avenir" w:hAnsi="Avenir" w:cs="Avenir"/>
        </w:rPr>
      </w:pPr>
    </w:p>
    <w:p w14:paraId="1D8AAFBD" w14:textId="6BD9A9C2" w:rsidR="00824C5F" w:rsidRDefault="00824C5F">
      <w:pPr>
        <w:rPr>
          <w:rFonts w:ascii="Avenir" w:eastAsia="Avenir" w:hAnsi="Avenir" w:cs="Avenir"/>
          <w:b/>
        </w:rPr>
      </w:pPr>
    </w:p>
    <w:p w14:paraId="18526E8A" w14:textId="2D676FBD" w:rsidR="00243582" w:rsidRDefault="00243582">
      <w:pPr>
        <w:rPr>
          <w:rFonts w:ascii="Avenir" w:eastAsia="Avenir" w:hAnsi="Avenir" w:cs="Avenir"/>
          <w:b/>
        </w:rPr>
      </w:pPr>
    </w:p>
    <w:p w14:paraId="743663B3" w14:textId="659BB326" w:rsidR="00243582" w:rsidRDefault="00243582">
      <w:pPr>
        <w:rPr>
          <w:rFonts w:ascii="Avenir" w:eastAsia="Avenir" w:hAnsi="Avenir" w:cs="Avenir"/>
          <w:b/>
        </w:rPr>
      </w:pPr>
    </w:p>
    <w:p w14:paraId="2134B304" w14:textId="7DC45DBE" w:rsidR="00243582" w:rsidRDefault="00243582">
      <w:pPr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br w:type="page"/>
      </w:r>
    </w:p>
    <w:p w14:paraId="714D3230" w14:textId="77777777" w:rsidR="00243582" w:rsidRDefault="00243582">
      <w:pPr>
        <w:rPr>
          <w:rFonts w:ascii="Avenir" w:eastAsia="Avenir" w:hAnsi="Avenir" w:cs="Avenir"/>
          <w:b/>
        </w:rPr>
      </w:pPr>
    </w:p>
    <w:p w14:paraId="6C849F6D" w14:textId="77777777" w:rsidR="00824C5F" w:rsidRDefault="00824C5F">
      <w:pPr>
        <w:rPr>
          <w:rFonts w:ascii="Avenir" w:eastAsia="Avenir" w:hAnsi="Avenir" w:cs="Avenir"/>
          <w:b/>
          <w:sz w:val="20"/>
          <w:szCs w:val="20"/>
        </w:rPr>
      </w:pPr>
    </w:p>
    <w:p w14:paraId="36E51A86" w14:textId="2BFC0459" w:rsidR="00824C5F" w:rsidRDefault="00C2237C">
      <w:p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Group Project Presentation Description</w:t>
      </w:r>
      <w:bookmarkStart w:id="0" w:name="_GoBack"/>
      <w:bookmarkEnd w:id="0"/>
    </w:p>
    <w:p w14:paraId="0E375F53" w14:textId="77777777" w:rsidR="00824C5F" w:rsidRDefault="00824C5F">
      <w:pPr>
        <w:rPr>
          <w:rFonts w:ascii="Avenir" w:eastAsia="Avenir" w:hAnsi="Avenir" w:cs="Avenir"/>
          <w:sz w:val="20"/>
          <w:szCs w:val="20"/>
        </w:rPr>
      </w:pPr>
    </w:p>
    <w:p w14:paraId="7D50A20E" w14:textId="77777777" w:rsidR="00824C5F" w:rsidRDefault="00243582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Prior to this session, student pairs will be assigned a nutrient to research. </w:t>
      </w:r>
    </w:p>
    <w:p w14:paraId="1965E80D" w14:textId="77777777" w:rsidR="00824C5F" w:rsidRDefault="00243582">
      <w:pPr>
        <w:numPr>
          <w:ilvl w:val="1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Characteristics of assigned nutrient</w:t>
      </w:r>
    </w:p>
    <w:p w14:paraId="75840307" w14:textId="77777777" w:rsidR="00824C5F" w:rsidRDefault="00243582">
      <w:pPr>
        <w:numPr>
          <w:ilvl w:val="1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Functions of assigned nutrient </w:t>
      </w:r>
    </w:p>
    <w:p w14:paraId="6475083F" w14:textId="77777777" w:rsidR="00824C5F" w:rsidRDefault="00243582">
      <w:pPr>
        <w:numPr>
          <w:ilvl w:val="1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Best sources of assigned nutrient</w:t>
      </w:r>
    </w:p>
    <w:p w14:paraId="78CA3785" w14:textId="77777777" w:rsidR="00824C5F" w:rsidRDefault="00243582">
      <w:pPr>
        <w:numPr>
          <w:ilvl w:val="1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Prepare an argument as to why you think your assigned nutrient is most important. </w:t>
      </w:r>
    </w:p>
    <w:p w14:paraId="00C0D2F8" w14:textId="77777777" w:rsidR="00824C5F" w:rsidRDefault="00243582">
      <w:pPr>
        <w:numPr>
          <w:ilvl w:val="1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Primary information must be from your text.</w:t>
      </w:r>
    </w:p>
    <w:p w14:paraId="006A2C12" w14:textId="1B8FAA2F" w:rsidR="00824C5F" w:rsidRDefault="00243582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Using Power</w:t>
      </w:r>
      <w:r w:rsidR="00C2237C">
        <w:rPr>
          <w:rFonts w:ascii="Avenir" w:eastAsia="Avenir" w:hAnsi="Avenir" w:cs="Avenir"/>
          <w:sz w:val="20"/>
          <w:szCs w:val="20"/>
        </w:rPr>
        <w:t>P</w:t>
      </w:r>
      <w:r>
        <w:rPr>
          <w:rFonts w:ascii="Avenir" w:eastAsia="Avenir" w:hAnsi="Avenir" w:cs="Avenir"/>
          <w:sz w:val="20"/>
          <w:szCs w:val="20"/>
        </w:rPr>
        <w:t>oint (Google Slides), present at the next meeting.</w:t>
      </w:r>
    </w:p>
    <w:p w14:paraId="042955F5" w14:textId="77777777" w:rsidR="00824C5F" w:rsidRDefault="00243582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Please follow the PowerPoint presentation guidelines. </w:t>
      </w:r>
    </w:p>
    <w:p w14:paraId="40D34572" w14:textId="77777777" w:rsidR="00824C5F" w:rsidRDefault="00824C5F">
      <w:pPr>
        <w:rPr>
          <w:rFonts w:ascii="Avenir" w:eastAsia="Avenir" w:hAnsi="Avenir" w:cs="Avenir"/>
          <w:sz w:val="20"/>
          <w:szCs w:val="20"/>
        </w:rPr>
      </w:pPr>
    </w:p>
    <w:p w14:paraId="041C02C7" w14:textId="77777777" w:rsidR="00824C5F" w:rsidRDefault="00243582">
      <w:p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Guidelines for PowerPoint Slides:</w:t>
      </w:r>
    </w:p>
    <w:p w14:paraId="41A336ED" w14:textId="77777777" w:rsidR="00824C5F" w:rsidRDefault="00824C5F">
      <w:pPr>
        <w:rPr>
          <w:rFonts w:ascii="Avenir" w:eastAsia="Avenir" w:hAnsi="Avenir" w:cs="Avenir"/>
          <w:sz w:val="20"/>
          <w:szCs w:val="20"/>
        </w:rPr>
      </w:pPr>
    </w:p>
    <w:p w14:paraId="2D7F0980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Use a maximum of 8 slides for content or a total of 10 slides including the title and list of references.</w:t>
      </w:r>
    </w:p>
    <w:p w14:paraId="7D9C4073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Use key words and phrases to reinforce visuals or graphics.</w:t>
      </w:r>
    </w:p>
    <w:p w14:paraId="6E616A85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Use visuals that reinforce screen text and presentation. </w:t>
      </w:r>
    </w:p>
    <w:p w14:paraId="2A405C24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Include one quality YouTube clip that is relevant to your topic. </w:t>
      </w:r>
    </w:p>
    <w:p w14:paraId="021B933E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Use font and font size that are readable. </w:t>
      </w:r>
    </w:p>
    <w:p w14:paraId="76EC73E8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  <w:u w:val="single"/>
        </w:rPr>
        <w:t>KNOW YOUR STUFF!</w:t>
      </w:r>
    </w:p>
    <w:p w14:paraId="682788F0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Include title page and list of references.</w:t>
      </w:r>
    </w:p>
    <w:p w14:paraId="4FBD411E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Email PowerPoint one day before presentation. </w:t>
      </w:r>
    </w:p>
    <w:p w14:paraId="2A780540" w14:textId="77777777" w:rsidR="00824C5F" w:rsidRDefault="00243582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For more information go to </w:t>
      </w:r>
      <w:hyperlink r:id="rId5">
        <w:r>
          <w:rPr>
            <w:rFonts w:ascii="Avenir" w:eastAsia="Avenir" w:hAnsi="Avenir" w:cs="Avenir"/>
            <w:color w:val="1155CC"/>
            <w:sz w:val="20"/>
            <w:szCs w:val="20"/>
            <w:u w:val="single"/>
          </w:rPr>
          <w:t>http://www.garreynolds.com/preso-tips/design/</w:t>
        </w:r>
      </w:hyperlink>
    </w:p>
    <w:p w14:paraId="596E2A8F" w14:textId="77777777" w:rsidR="00824C5F" w:rsidRDefault="00824C5F">
      <w:pPr>
        <w:rPr>
          <w:rFonts w:ascii="Avenir" w:eastAsia="Avenir" w:hAnsi="Avenir" w:cs="Avenir"/>
          <w:sz w:val="20"/>
          <w:szCs w:val="20"/>
        </w:rPr>
      </w:pPr>
    </w:p>
    <w:p w14:paraId="7263A6A2" w14:textId="77777777" w:rsidR="00824C5F" w:rsidRDefault="00243582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Assessment for Rubric (4-1 Grading Scale)  </w:t>
      </w:r>
    </w:p>
    <w:p w14:paraId="73FC8A43" w14:textId="77777777" w:rsidR="00824C5F" w:rsidRDefault="00824C5F">
      <w:pPr>
        <w:rPr>
          <w:rFonts w:ascii="Avenir" w:eastAsia="Avenir" w:hAnsi="Avenir" w:cs="Avenir"/>
          <w:sz w:val="20"/>
          <w:szCs w:val="20"/>
        </w:rPr>
      </w:pPr>
    </w:p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545"/>
        <w:gridCol w:w="1410"/>
        <w:gridCol w:w="1320"/>
        <w:gridCol w:w="1320"/>
      </w:tblGrid>
      <w:tr w:rsidR="00824C5F" w14:paraId="6439FAA5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1E75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Grading Criteria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3A8E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Excellent (4)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4171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Good (3)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3616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Fair (2)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C002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Poor (1) </w:t>
            </w:r>
          </w:p>
        </w:tc>
      </w:tr>
      <w:tr w:rsidR="00824C5F" w14:paraId="2FDE85CD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77B1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Organization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 xml:space="preserve">Guidelines of PowerPoint slides were followed.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7C6C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6FAC6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58F7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F02A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24C5F" w14:paraId="6AC0CEFD" w14:textId="77777777">
        <w:tc>
          <w:tcPr>
            <w:tcW w:w="375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DDC5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Quality of Information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>Students demonstrate full knowledge of the topic by answering all questions with explanations and elaborations.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8F4F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7AC8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FD29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D1B3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24C5F" w14:paraId="0CE598DF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AFA2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 xml:space="preserve">References 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>The student used a variety of sources.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86A8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CCB3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CE90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347E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24C5F" w14:paraId="4334A0AD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6758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 xml:space="preserve">Speaking &amp; Eye Contact 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 xml:space="preserve">The student maintains eye contact, excellent volume &amp; clarity for the audience.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8DFB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CF6B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11AA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7FC6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24C5F" w14:paraId="42AF82CD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ED34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Creativity</w:t>
            </w:r>
            <w:r>
              <w:rPr>
                <w:rFonts w:ascii="Avenir" w:eastAsia="Avenir" w:hAnsi="Avenir" w:cs="Avenir"/>
                <w:sz w:val="20"/>
                <w:szCs w:val="20"/>
              </w:rPr>
              <w:br/>
              <w:t xml:space="preserve">Information flows nicely, visual aids are creative, neat, colorful, and etc.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D45C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998D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7EAD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A57C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24C5F" w14:paraId="6B0A462D" w14:textId="77777777">
        <w:trPr>
          <w:trHeight w:val="420"/>
        </w:trPr>
        <w:tc>
          <w:tcPr>
            <w:tcW w:w="6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DCF2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Comments: </w:t>
            </w:r>
          </w:p>
          <w:p w14:paraId="60DE0E06" w14:textId="77777777" w:rsidR="00824C5F" w:rsidRDefault="00824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DB6A" w14:textId="77777777" w:rsidR="00824C5F" w:rsidRDefault="0024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 Points:         /20</w:t>
            </w:r>
          </w:p>
        </w:tc>
      </w:tr>
    </w:tbl>
    <w:p w14:paraId="04330FEE" w14:textId="77777777" w:rsidR="00824C5F" w:rsidRDefault="00824C5F">
      <w:pPr>
        <w:rPr>
          <w:rFonts w:ascii="Avenir" w:eastAsia="Avenir" w:hAnsi="Avenir" w:cs="Avenir"/>
          <w:sz w:val="20"/>
          <w:szCs w:val="20"/>
        </w:rPr>
      </w:pPr>
    </w:p>
    <w:p w14:paraId="35F6E05F" w14:textId="77777777" w:rsidR="00824C5F" w:rsidRDefault="00824C5F">
      <w:pPr>
        <w:rPr>
          <w:rFonts w:ascii="Avenir" w:eastAsia="Avenir" w:hAnsi="Avenir" w:cs="Avenir"/>
          <w:sz w:val="20"/>
          <w:szCs w:val="20"/>
        </w:rPr>
      </w:pPr>
    </w:p>
    <w:sectPr w:rsidR="00824C5F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811D7"/>
    <w:multiLevelType w:val="multilevel"/>
    <w:tmpl w:val="37B21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D6723B"/>
    <w:multiLevelType w:val="multilevel"/>
    <w:tmpl w:val="464EB4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5F"/>
    <w:rsid w:val="00243582"/>
    <w:rsid w:val="00824C5F"/>
    <w:rsid w:val="00BC5205"/>
    <w:rsid w:val="00C2237C"/>
    <w:rsid w:val="00C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FECA"/>
  <w15:docId w15:val="{628F9199-DE33-41DE-8E12-D0F41B2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reynolds.com/preso-tips/desig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Kiaza Jerao</dc:creator>
  <cp:lastModifiedBy>user</cp:lastModifiedBy>
  <cp:revision>2</cp:revision>
  <dcterms:created xsi:type="dcterms:W3CDTF">2021-03-08T14:32:00Z</dcterms:created>
  <dcterms:modified xsi:type="dcterms:W3CDTF">2021-03-08T14:32:00Z</dcterms:modified>
</cp:coreProperties>
</file>