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76" w:rsidRDefault="00AA47A9" w:rsidP="00CB62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3714750</wp:posOffset>
            </wp:positionH>
            <wp:positionV relativeFrom="margin">
              <wp:posOffset>-167640</wp:posOffset>
            </wp:positionV>
            <wp:extent cx="1706880" cy="87884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 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276" w:rsidRDefault="00CB6276" w:rsidP="00CB6276"/>
    <w:p w:rsidR="00CB6276" w:rsidRDefault="00CB6276" w:rsidP="00CB6276"/>
    <w:p w:rsidR="00CB6276" w:rsidRDefault="00CB6276" w:rsidP="00CB6276"/>
    <w:p w:rsidR="00CB6276" w:rsidRDefault="00CB6276" w:rsidP="00CB6276"/>
    <w:p w:rsidR="00CB6276" w:rsidRDefault="00CB6276" w:rsidP="00CB6276"/>
    <w:p w:rsidR="00CB6276" w:rsidRDefault="00CB6276" w:rsidP="00CB6276"/>
    <w:tbl>
      <w:tblPr>
        <w:tblStyle w:val="TableGrid"/>
        <w:tblpPr w:leftFromText="180" w:rightFromText="180" w:vertAnchor="page" w:horzAnchor="margin" w:tblpY="2065"/>
        <w:tblW w:w="5164" w:type="pct"/>
        <w:tblLayout w:type="fixed"/>
        <w:tblLook w:val="00A0" w:firstRow="1" w:lastRow="0" w:firstColumn="1" w:lastColumn="0" w:noHBand="0" w:noVBand="0"/>
      </w:tblPr>
      <w:tblGrid>
        <w:gridCol w:w="7286"/>
        <w:gridCol w:w="1528"/>
        <w:gridCol w:w="1171"/>
        <w:gridCol w:w="2431"/>
        <w:gridCol w:w="2446"/>
      </w:tblGrid>
      <w:tr w:rsidR="00AA47A9" w:rsidRPr="002B21A2" w:rsidTr="00AA47A9">
        <w:trPr>
          <w:trHeight w:val="350"/>
        </w:trPr>
        <w:tc>
          <w:tcPr>
            <w:tcW w:w="5000" w:type="pct"/>
            <w:gridSpan w:val="5"/>
            <w:vAlign w:val="center"/>
          </w:tcPr>
          <w:p w:rsidR="00AA47A9" w:rsidRPr="00111E6D" w:rsidRDefault="00AA47A9" w:rsidP="00AA47A9">
            <w:pPr>
              <w:pStyle w:val="Heading1"/>
              <w:outlineLvl w:val="0"/>
              <w:rPr>
                <w:color w:val="auto"/>
                <w:sz w:val="28"/>
                <w:szCs w:val="28"/>
              </w:rPr>
            </w:pPr>
            <w:r w:rsidRPr="00111E6D">
              <w:rPr>
                <w:color w:val="auto"/>
                <w:sz w:val="28"/>
                <w:szCs w:val="28"/>
              </w:rPr>
              <w:t>COMMITTEE/GOVERNANCE BODY INTEREST FORM</w:t>
            </w:r>
          </w:p>
        </w:tc>
      </w:tr>
      <w:tr w:rsidR="00AA47A9" w:rsidRPr="002B21A2" w:rsidTr="00AA47A9">
        <w:trPr>
          <w:trHeight w:val="259"/>
        </w:trPr>
        <w:tc>
          <w:tcPr>
            <w:tcW w:w="5000" w:type="pct"/>
            <w:gridSpan w:val="5"/>
          </w:tcPr>
          <w:p w:rsidR="00AA47A9" w:rsidRPr="00513B75" w:rsidRDefault="00AA47A9" w:rsidP="00AA47A9">
            <w:pPr>
              <w:rPr>
                <w:sz w:val="22"/>
                <w:szCs w:val="22"/>
              </w:rPr>
            </w:pPr>
            <w:r w:rsidRPr="00821916">
              <w:rPr>
                <w:b/>
                <w:sz w:val="22"/>
                <w:szCs w:val="22"/>
              </w:rPr>
              <w:t>Faculty Name: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587498410"/>
                <w:placeholder>
                  <w:docPart w:val="FCA10E0891B14F628E1C3DB950A84DF0"/>
                </w:placeholder>
                <w:showingPlcHdr/>
              </w:sdtPr>
              <w:sdtEndPr/>
              <w:sdtContent>
                <w:bookmarkStart w:id="0" w:name="_GoBack"/>
                <w:r w:rsidRPr="00605200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</w:tr>
      <w:tr w:rsidR="00AA47A9" w:rsidRPr="002B21A2" w:rsidTr="00AA47A9">
        <w:trPr>
          <w:trHeight w:val="260"/>
        </w:trPr>
        <w:tc>
          <w:tcPr>
            <w:tcW w:w="2451" w:type="pct"/>
            <w:vMerge w:val="restart"/>
          </w:tcPr>
          <w:p w:rsidR="00AA47A9" w:rsidRDefault="00AA47A9" w:rsidP="00AA47A9">
            <w:pPr>
              <w:ind w:left="-23" w:right="-18" w:firstLine="23"/>
              <w:rPr>
                <w:sz w:val="22"/>
                <w:szCs w:val="22"/>
              </w:rPr>
            </w:pPr>
            <w:r w:rsidRPr="00821916">
              <w:rPr>
                <w:b/>
                <w:sz w:val="22"/>
                <w:szCs w:val="22"/>
              </w:rPr>
              <w:t>Rank: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2112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Assistant Instructor          </w:t>
            </w:r>
            <w:sdt>
              <w:sdtPr>
                <w:rPr>
                  <w:sz w:val="22"/>
                  <w:szCs w:val="22"/>
                </w:rPr>
                <w:id w:val="-12467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Instructor           </w:t>
            </w:r>
          </w:p>
          <w:p w:rsidR="00AA47A9" w:rsidRDefault="00830538" w:rsidP="00AA47A9">
            <w:pPr>
              <w:ind w:left="697" w:right="-18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5840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47A9">
              <w:rPr>
                <w:sz w:val="22"/>
                <w:szCs w:val="22"/>
              </w:rPr>
              <w:t xml:space="preserve">Assistant Professor          </w:t>
            </w:r>
            <w:sdt>
              <w:sdtPr>
                <w:rPr>
                  <w:sz w:val="22"/>
                  <w:szCs w:val="22"/>
                </w:rPr>
                <w:id w:val="-110425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47A9">
              <w:rPr>
                <w:sz w:val="22"/>
                <w:szCs w:val="22"/>
              </w:rPr>
              <w:t xml:space="preserve">Associate Professor           </w:t>
            </w:r>
            <w:sdt>
              <w:sdtPr>
                <w:rPr>
                  <w:sz w:val="22"/>
                  <w:szCs w:val="22"/>
                </w:rPr>
                <w:id w:val="22349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47A9">
              <w:rPr>
                <w:sz w:val="22"/>
                <w:szCs w:val="22"/>
              </w:rPr>
              <w:t>Professor</w:t>
            </w:r>
          </w:p>
        </w:tc>
        <w:tc>
          <w:tcPr>
            <w:tcW w:w="2549" w:type="pct"/>
            <w:gridSpan w:val="4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821916">
              <w:rPr>
                <w:b/>
                <w:sz w:val="22"/>
                <w:szCs w:val="22"/>
              </w:rPr>
              <w:t xml:space="preserve">Academic Year:  </w:t>
            </w:r>
            <w:sdt>
              <w:sdtPr>
                <w:rPr>
                  <w:b/>
                  <w:sz w:val="22"/>
                  <w:szCs w:val="22"/>
                </w:rPr>
                <w:id w:val="-560791680"/>
                <w:placeholder>
                  <w:docPart w:val="A3B0AD0647A747B7B9CB89412D884D50"/>
                </w:placeholder>
                <w:showingPlcHdr/>
              </w:sdtPr>
              <w:sdtEndPr/>
              <w:sdtContent>
                <w:r w:rsidRPr="0060520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A47A9" w:rsidRPr="002B21A2" w:rsidTr="00AA47A9">
        <w:trPr>
          <w:trHeight w:val="260"/>
        </w:trPr>
        <w:tc>
          <w:tcPr>
            <w:tcW w:w="2451" w:type="pct"/>
            <w:vMerge/>
          </w:tcPr>
          <w:p w:rsidR="00AA47A9" w:rsidRPr="00821916" w:rsidRDefault="00AA47A9" w:rsidP="00AA47A9">
            <w:pPr>
              <w:rPr>
                <w:b/>
                <w:sz w:val="22"/>
                <w:szCs w:val="22"/>
              </w:rPr>
            </w:pPr>
          </w:p>
        </w:tc>
        <w:tc>
          <w:tcPr>
            <w:tcW w:w="2549" w:type="pct"/>
            <w:gridSpan w:val="4"/>
            <w:vAlign w:val="center"/>
          </w:tcPr>
          <w:p w:rsidR="00AA47A9" w:rsidRPr="002B21A2" w:rsidRDefault="00AA47A9" w:rsidP="00AA47A9">
            <w:pPr>
              <w:tabs>
                <w:tab w:val="left" w:pos="1777"/>
              </w:tabs>
              <w:ind w:hanging="2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Semester:  </w:t>
            </w:r>
            <w:sdt>
              <w:sdtPr>
                <w:rPr>
                  <w:sz w:val="22"/>
                  <w:szCs w:val="22"/>
                </w:rPr>
                <w:id w:val="75864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Fall             </w:t>
            </w:r>
            <w:sdt>
              <w:sdtPr>
                <w:rPr>
                  <w:sz w:val="22"/>
                  <w:szCs w:val="22"/>
                </w:rPr>
                <w:id w:val="20238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>Spring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Merge w:val="restart"/>
            <w:vAlign w:val="bottom"/>
          </w:tcPr>
          <w:p w:rsidR="00AA47A9" w:rsidRPr="00AA47A9" w:rsidRDefault="00AA47A9" w:rsidP="00AA47A9">
            <w:pPr>
              <w:rPr>
                <w:b/>
                <w:sz w:val="22"/>
                <w:szCs w:val="22"/>
              </w:rPr>
            </w:pPr>
            <w:r w:rsidRPr="00AA47A9">
              <w:rPr>
                <w:b/>
                <w:sz w:val="22"/>
                <w:szCs w:val="22"/>
              </w:rPr>
              <w:t>Committee/Governance Body</w:t>
            </w:r>
          </w:p>
        </w:tc>
        <w:tc>
          <w:tcPr>
            <w:tcW w:w="514" w:type="pct"/>
            <w:vMerge w:val="restart"/>
          </w:tcPr>
          <w:p w:rsidR="00AA47A9" w:rsidRPr="002B21A2" w:rsidRDefault="00AA47A9" w:rsidP="00AA47A9">
            <w:pPr>
              <w:rPr>
                <w:b/>
                <w:sz w:val="22"/>
                <w:szCs w:val="22"/>
              </w:rPr>
            </w:pPr>
            <w:r w:rsidRPr="002B21A2">
              <w:rPr>
                <w:b/>
                <w:sz w:val="22"/>
                <w:szCs w:val="22"/>
              </w:rPr>
              <w:t>Chairperson/ President</w:t>
            </w:r>
          </w:p>
        </w:tc>
        <w:tc>
          <w:tcPr>
            <w:tcW w:w="394" w:type="pct"/>
            <w:vMerge w:val="restart"/>
          </w:tcPr>
          <w:p w:rsidR="00AA47A9" w:rsidRPr="002B21A2" w:rsidRDefault="00AA47A9" w:rsidP="00AA47A9">
            <w:pPr>
              <w:rPr>
                <w:b/>
                <w:sz w:val="22"/>
                <w:szCs w:val="22"/>
              </w:rPr>
            </w:pPr>
            <w:r w:rsidRPr="002B21A2">
              <w:rPr>
                <w:b/>
                <w:sz w:val="22"/>
                <w:szCs w:val="22"/>
              </w:rPr>
              <w:t>Member</w:t>
            </w:r>
            <w:r>
              <w:rPr>
                <w:b/>
                <w:sz w:val="22"/>
                <w:szCs w:val="22"/>
              </w:rPr>
              <w:t>/ Senator</w:t>
            </w:r>
          </w:p>
        </w:tc>
        <w:tc>
          <w:tcPr>
            <w:tcW w:w="1641" w:type="pct"/>
            <w:gridSpan w:val="2"/>
            <w:vAlign w:val="center"/>
          </w:tcPr>
          <w:p w:rsidR="00AA47A9" w:rsidRPr="002B21A2" w:rsidRDefault="00AA47A9" w:rsidP="00AA4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Impact to Workload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Merge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</w:tcPr>
          <w:p w:rsidR="00AA47A9" w:rsidRPr="002B21A2" w:rsidRDefault="00AA47A9" w:rsidP="00AA47A9">
            <w:pPr>
              <w:rPr>
                <w:b/>
                <w:sz w:val="22"/>
                <w:szCs w:val="22"/>
              </w:rPr>
            </w:pPr>
          </w:p>
        </w:tc>
        <w:tc>
          <w:tcPr>
            <w:tcW w:w="394" w:type="pct"/>
            <w:vMerge/>
          </w:tcPr>
          <w:p w:rsidR="00AA47A9" w:rsidRPr="002B21A2" w:rsidRDefault="00AA47A9" w:rsidP="00AA47A9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vAlign w:val="center"/>
          </w:tcPr>
          <w:p w:rsidR="00AA47A9" w:rsidRPr="002B21A2" w:rsidRDefault="00AA47A9" w:rsidP="00AA47A9">
            <w:pPr>
              <w:rPr>
                <w:b/>
                <w:sz w:val="22"/>
                <w:szCs w:val="22"/>
              </w:rPr>
            </w:pPr>
            <w:r w:rsidRPr="002B21A2">
              <w:rPr>
                <w:b/>
                <w:sz w:val="22"/>
                <w:szCs w:val="22"/>
              </w:rPr>
              <w:t>Chairperson/ President</w:t>
            </w:r>
          </w:p>
        </w:tc>
        <w:tc>
          <w:tcPr>
            <w:tcW w:w="823" w:type="pct"/>
            <w:vAlign w:val="center"/>
          </w:tcPr>
          <w:p w:rsidR="00AA47A9" w:rsidRPr="002B21A2" w:rsidRDefault="00AA47A9" w:rsidP="00AA47A9">
            <w:pPr>
              <w:rPr>
                <w:b/>
                <w:sz w:val="22"/>
                <w:szCs w:val="22"/>
              </w:rPr>
            </w:pPr>
            <w:r w:rsidRPr="002B21A2">
              <w:rPr>
                <w:b/>
                <w:sz w:val="22"/>
                <w:szCs w:val="22"/>
              </w:rPr>
              <w:t>Member</w:t>
            </w:r>
            <w:r>
              <w:rPr>
                <w:b/>
                <w:sz w:val="22"/>
                <w:szCs w:val="22"/>
              </w:rPr>
              <w:t>/ Senator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2B21A2">
              <w:rPr>
                <w:sz w:val="22"/>
                <w:szCs w:val="22"/>
              </w:rPr>
              <w:t>Committee on College Assessment (CCA)</w:t>
            </w:r>
          </w:p>
        </w:tc>
        <w:sdt>
          <w:sdtPr>
            <w:rPr>
              <w:sz w:val="22"/>
              <w:szCs w:val="22"/>
            </w:rPr>
            <w:id w:val="-84548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  <w:vAlign w:val="center"/>
              </w:tcPr>
              <w:p w:rsidR="00AA47A9" w:rsidRPr="002B21A2" w:rsidRDefault="00AA47A9" w:rsidP="00AA47A9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455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Align w:val="center"/>
              </w:tcPr>
              <w:p w:rsidR="00AA47A9" w:rsidRDefault="00AA47A9" w:rsidP="00AA47A9">
                <w:r w:rsidRPr="005F1E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8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One class release per semester</w:t>
            </w:r>
          </w:p>
        </w:tc>
        <w:tc>
          <w:tcPr>
            <w:tcW w:w="823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45 hours @25/hour; to be paid at the end of the semester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2B21A2">
              <w:rPr>
                <w:sz w:val="22"/>
                <w:szCs w:val="22"/>
              </w:rPr>
              <w:t>Standard I:  Mission, Academic Quality and Institutional Effectiveness, and Integrity</w:t>
            </w:r>
          </w:p>
        </w:tc>
        <w:sdt>
          <w:sdtPr>
            <w:rPr>
              <w:sz w:val="22"/>
              <w:szCs w:val="22"/>
            </w:rPr>
            <w:id w:val="-62693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  <w:vAlign w:val="center"/>
              </w:tcPr>
              <w:p w:rsidR="00AA47A9" w:rsidRDefault="00AA47A9" w:rsidP="00AA47A9">
                <w:r w:rsidRPr="003A67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8392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Align w:val="center"/>
              </w:tcPr>
              <w:p w:rsidR="00AA47A9" w:rsidRDefault="00AA47A9" w:rsidP="00AA47A9">
                <w:r w:rsidRPr="005F1E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8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One class release per semester</w:t>
            </w:r>
          </w:p>
        </w:tc>
        <w:tc>
          <w:tcPr>
            <w:tcW w:w="823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45 hours @25/hour; to be paid at the end of the semester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2B21A2">
              <w:rPr>
                <w:sz w:val="22"/>
                <w:szCs w:val="22"/>
              </w:rPr>
              <w:t>Standard II:  Student Learning Programs and Support Services</w:t>
            </w:r>
          </w:p>
        </w:tc>
        <w:sdt>
          <w:sdtPr>
            <w:rPr>
              <w:sz w:val="22"/>
              <w:szCs w:val="22"/>
            </w:rPr>
            <w:id w:val="70892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  <w:vAlign w:val="center"/>
              </w:tcPr>
              <w:p w:rsidR="00AA47A9" w:rsidRDefault="00AA47A9" w:rsidP="00AA47A9">
                <w:r w:rsidRPr="003A67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7182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Align w:val="center"/>
              </w:tcPr>
              <w:p w:rsidR="00AA47A9" w:rsidRDefault="00AA47A9" w:rsidP="00AA47A9">
                <w:r w:rsidRPr="005F1E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8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One class release per semester</w:t>
            </w:r>
          </w:p>
        </w:tc>
        <w:tc>
          <w:tcPr>
            <w:tcW w:w="823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45 hours @25/hour; to be paid at the end of the semester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2B21A2">
              <w:rPr>
                <w:sz w:val="22"/>
                <w:szCs w:val="22"/>
              </w:rPr>
              <w:t>Standard III:  Resources</w:t>
            </w:r>
          </w:p>
        </w:tc>
        <w:sdt>
          <w:sdtPr>
            <w:rPr>
              <w:sz w:val="22"/>
              <w:szCs w:val="22"/>
            </w:rPr>
            <w:id w:val="-182025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  <w:vAlign w:val="center"/>
              </w:tcPr>
              <w:p w:rsidR="00AA47A9" w:rsidRDefault="00AA47A9" w:rsidP="00AA47A9">
                <w:r w:rsidRPr="003A67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8436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Align w:val="center"/>
              </w:tcPr>
              <w:p w:rsidR="00AA47A9" w:rsidRDefault="00AA47A9" w:rsidP="00AA47A9">
                <w:r w:rsidRPr="005F1E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8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One class release per semester</w:t>
            </w:r>
          </w:p>
        </w:tc>
        <w:tc>
          <w:tcPr>
            <w:tcW w:w="823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45 hours @25/hour; to be paid at the end of the semester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2B21A2">
              <w:rPr>
                <w:sz w:val="22"/>
                <w:szCs w:val="22"/>
              </w:rPr>
              <w:t>Standard IV:  Leadership and Governance</w:t>
            </w:r>
          </w:p>
        </w:tc>
        <w:sdt>
          <w:sdtPr>
            <w:rPr>
              <w:sz w:val="22"/>
              <w:szCs w:val="22"/>
            </w:rPr>
            <w:id w:val="-165629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  <w:vAlign w:val="center"/>
              </w:tcPr>
              <w:p w:rsidR="00AA47A9" w:rsidRDefault="00AA47A9" w:rsidP="00AA47A9">
                <w:r w:rsidRPr="003A67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2188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Align w:val="center"/>
              </w:tcPr>
              <w:p w:rsidR="00AA47A9" w:rsidRDefault="00AA47A9" w:rsidP="00AA47A9">
                <w:r w:rsidRPr="005F1E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8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One class release per semester</w:t>
            </w:r>
          </w:p>
        </w:tc>
        <w:tc>
          <w:tcPr>
            <w:tcW w:w="823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45 hours @25/hour; to be paid at the end of the semester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2B21A2">
              <w:rPr>
                <w:sz w:val="22"/>
                <w:szCs w:val="22"/>
              </w:rPr>
              <w:t>Curriculum Review Committee</w:t>
            </w:r>
          </w:p>
        </w:tc>
        <w:sdt>
          <w:sdtPr>
            <w:rPr>
              <w:sz w:val="22"/>
              <w:szCs w:val="22"/>
            </w:rPr>
            <w:id w:val="24808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  <w:vAlign w:val="center"/>
              </w:tcPr>
              <w:p w:rsidR="00AA47A9" w:rsidRDefault="00AA47A9" w:rsidP="00AA47A9">
                <w:r w:rsidRPr="003A67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322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Align w:val="center"/>
              </w:tcPr>
              <w:p w:rsidR="00AA47A9" w:rsidRDefault="00AA47A9" w:rsidP="00AA47A9">
                <w:r w:rsidRPr="005F1E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8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One class release per semester</w:t>
            </w:r>
          </w:p>
        </w:tc>
        <w:tc>
          <w:tcPr>
            <w:tcW w:w="823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45 hours @25/hour; to be paid at the end of the semester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2B21A2">
              <w:rPr>
                <w:sz w:val="22"/>
                <w:szCs w:val="22"/>
              </w:rPr>
              <w:t>Faculty Senate</w:t>
            </w:r>
          </w:p>
        </w:tc>
        <w:sdt>
          <w:sdtPr>
            <w:rPr>
              <w:sz w:val="22"/>
              <w:szCs w:val="22"/>
            </w:rPr>
            <w:id w:val="355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  <w:vAlign w:val="center"/>
              </w:tcPr>
              <w:p w:rsidR="00AA47A9" w:rsidRDefault="00AA47A9" w:rsidP="00AA47A9">
                <w:r w:rsidRPr="003A67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2490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Align w:val="center"/>
              </w:tcPr>
              <w:p w:rsidR="00AA47A9" w:rsidRDefault="00AA47A9" w:rsidP="00AA47A9">
                <w:r w:rsidRPr="005F1E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8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One class release per semester</w:t>
            </w:r>
          </w:p>
        </w:tc>
        <w:tc>
          <w:tcPr>
            <w:tcW w:w="823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45 hours @25/hour; to be paid at the end of the semester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2B21A2">
              <w:rPr>
                <w:sz w:val="22"/>
                <w:szCs w:val="22"/>
              </w:rPr>
              <w:t>Calendar Committee</w:t>
            </w:r>
          </w:p>
        </w:tc>
        <w:sdt>
          <w:sdtPr>
            <w:rPr>
              <w:sz w:val="22"/>
              <w:szCs w:val="22"/>
            </w:rPr>
            <w:id w:val="118285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  <w:vAlign w:val="center"/>
              </w:tcPr>
              <w:p w:rsidR="00AA47A9" w:rsidRDefault="00AA47A9" w:rsidP="00AA47A9">
                <w:r w:rsidRPr="003A67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1835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Align w:val="center"/>
              </w:tcPr>
              <w:p w:rsidR="00AA47A9" w:rsidRDefault="00AA47A9" w:rsidP="00AA47A9">
                <w:r w:rsidRPr="005F1E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8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Collateral Duty</w:t>
            </w:r>
          </w:p>
        </w:tc>
        <w:tc>
          <w:tcPr>
            <w:tcW w:w="823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Collateral Duty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2B21A2">
              <w:rPr>
                <w:sz w:val="22"/>
                <w:szCs w:val="22"/>
              </w:rPr>
              <w:t>Resources, Planning, and Facilities (RPF)</w:t>
            </w:r>
          </w:p>
        </w:tc>
        <w:sdt>
          <w:sdtPr>
            <w:rPr>
              <w:sz w:val="22"/>
              <w:szCs w:val="22"/>
            </w:rPr>
            <w:id w:val="-197790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  <w:vAlign w:val="center"/>
              </w:tcPr>
              <w:p w:rsidR="00AA47A9" w:rsidRDefault="00AA47A9" w:rsidP="00AA47A9">
                <w:r w:rsidRPr="003A67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2667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Align w:val="center"/>
              </w:tcPr>
              <w:p w:rsidR="00AA47A9" w:rsidRDefault="00AA47A9" w:rsidP="00AA47A9">
                <w:r w:rsidRPr="005F1E6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8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Collateral Duty</w:t>
            </w:r>
          </w:p>
        </w:tc>
        <w:tc>
          <w:tcPr>
            <w:tcW w:w="823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Collateral Duty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2B21A2">
              <w:rPr>
                <w:sz w:val="22"/>
                <w:szCs w:val="22"/>
              </w:rPr>
              <w:t>College Governing Council (CGC)</w:t>
            </w:r>
          </w:p>
        </w:tc>
        <w:sdt>
          <w:sdtPr>
            <w:rPr>
              <w:sz w:val="22"/>
              <w:szCs w:val="22"/>
            </w:rPr>
            <w:id w:val="-154305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  <w:vAlign w:val="center"/>
              </w:tcPr>
              <w:p w:rsidR="00AA47A9" w:rsidRDefault="00AA47A9" w:rsidP="00AA47A9">
                <w:r w:rsidRPr="003A67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8936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Align w:val="center"/>
              </w:tcPr>
              <w:p w:rsidR="00AA47A9" w:rsidRPr="002B21A2" w:rsidRDefault="00AA47A9" w:rsidP="00AA47A9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8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Collateral Duty</w:t>
            </w:r>
          </w:p>
        </w:tc>
        <w:tc>
          <w:tcPr>
            <w:tcW w:w="823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Collateral Duty</w:t>
            </w:r>
          </w:p>
        </w:tc>
      </w:tr>
      <w:tr w:rsidR="00AA47A9" w:rsidRPr="002B21A2" w:rsidTr="00AA47A9">
        <w:trPr>
          <w:trHeight w:val="259"/>
        </w:trPr>
        <w:tc>
          <w:tcPr>
            <w:tcW w:w="2451" w:type="pct"/>
            <w:vAlign w:val="center"/>
          </w:tcPr>
          <w:p w:rsidR="00AA47A9" w:rsidRPr="002B21A2" w:rsidRDefault="00AA47A9" w:rsidP="00AA47A9">
            <w:pPr>
              <w:rPr>
                <w:sz w:val="22"/>
                <w:szCs w:val="22"/>
              </w:rPr>
            </w:pPr>
            <w:r w:rsidRPr="002B21A2">
              <w:rPr>
                <w:sz w:val="22"/>
                <w:szCs w:val="22"/>
              </w:rPr>
              <w:t>Technology Working Group</w:t>
            </w:r>
          </w:p>
        </w:tc>
        <w:sdt>
          <w:sdtPr>
            <w:rPr>
              <w:sz w:val="22"/>
              <w:szCs w:val="22"/>
            </w:rPr>
            <w:id w:val="205341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pct"/>
                <w:vAlign w:val="center"/>
              </w:tcPr>
              <w:p w:rsidR="00AA47A9" w:rsidRDefault="00AA47A9" w:rsidP="00AA47A9">
                <w:r w:rsidRPr="003A67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5752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4" w:type="pct"/>
                <w:vAlign w:val="center"/>
              </w:tcPr>
              <w:p w:rsidR="00AA47A9" w:rsidRPr="002B21A2" w:rsidRDefault="00AA47A9" w:rsidP="00AA47A9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18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Collateral Duty</w:t>
            </w:r>
          </w:p>
        </w:tc>
        <w:tc>
          <w:tcPr>
            <w:tcW w:w="823" w:type="pct"/>
            <w:vAlign w:val="center"/>
          </w:tcPr>
          <w:p w:rsidR="00AA47A9" w:rsidRPr="007A0E6A" w:rsidRDefault="00AA47A9" w:rsidP="00AA47A9">
            <w:pPr>
              <w:rPr>
                <w:sz w:val="18"/>
                <w:szCs w:val="18"/>
              </w:rPr>
            </w:pPr>
            <w:r w:rsidRPr="007A0E6A">
              <w:rPr>
                <w:sz w:val="18"/>
                <w:szCs w:val="18"/>
              </w:rPr>
              <w:t>Collateral Duty</w:t>
            </w:r>
          </w:p>
        </w:tc>
      </w:tr>
    </w:tbl>
    <w:p w:rsidR="00CB6276" w:rsidRPr="00C45527" w:rsidRDefault="00CB6276" w:rsidP="00CB6276">
      <w:pPr>
        <w:rPr>
          <w:sz w:val="22"/>
          <w:szCs w:val="22"/>
        </w:rPr>
      </w:pPr>
      <w:r w:rsidRPr="00C45527">
        <w:rPr>
          <w:rFonts w:ascii="Times New Roman" w:hAnsi="Times New Roman"/>
          <w:sz w:val="22"/>
          <w:szCs w:val="22"/>
        </w:rPr>
        <w:t>Please use this form to indicate your interest to become a Chair</w:t>
      </w:r>
      <w:r w:rsidR="00D75A5C">
        <w:rPr>
          <w:rFonts w:ascii="Times New Roman" w:hAnsi="Times New Roman"/>
          <w:sz w:val="22"/>
          <w:szCs w:val="22"/>
        </w:rPr>
        <w:t>person/President or M</w:t>
      </w:r>
      <w:r w:rsidRPr="00C45527">
        <w:rPr>
          <w:rFonts w:ascii="Times New Roman" w:hAnsi="Times New Roman"/>
          <w:sz w:val="22"/>
          <w:szCs w:val="22"/>
        </w:rPr>
        <w:t>ember</w:t>
      </w:r>
      <w:r w:rsidR="00D75A5C">
        <w:rPr>
          <w:rFonts w:ascii="Times New Roman" w:hAnsi="Times New Roman"/>
          <w:sz w:val="22"/>
          <w:szCs w:val="22"/>
        </w:rPr>
        <w:t>/Senator of any of these C</w:t>
      </w:r>
      <w:r w:rsidRPr="00C45527">
        <w:rPr>
          <w:rFonts w:ascii="Times New Roman" w:hAnsi="Times New Roman"/>
          <w:sz w:val="22"/>
          <w:szCs w:val="22"/>
        </w:rPr>
        <w:t>ommittees</w:t>
      </w:r>
      <w:r w:rsidR="00D75A5C">
        <w:rPr>
          <w:rFonts w:ascii="Times New Roman" w:hAnsi="Times New Roman"/>
          <w:sz w:val="22"/>
          <w:szCs w:val="22"/>
        </w:rPr>
        <w:t>/Governing Body</w:t>
      </w:r>
      <w:r w:rsidRPr="00C45527">
        <w:rPr>
          <w:rFonts w:ascii="Times New Roman" w:hAnsi="Times New Roman"/>
          <w:sz w:val="22"/>
          <w:szCs w:val="22"/>
        </w:rPr>
        <w:t xml:space="preserve"> </w:t>
      </w:r>
      <w:r w:rsidRPr="00C45527">
        <w:rPr>
          <w:rFonts w:ascii="Times New Roman" w:hAnsi="Times New Roman"/>
          <w:b/>
          <w:sz w:val="22"/>
          <w:szCs w:val="22"/>
        </w:rPr>
        <w:t xml:space="preserve">on or before </w:t>
      </w:r>
      <w:r w:rsidR="00CE5BE4">
        <w:rPr>
          <w:rFonts w:ascii="Times New Roman" w:hAnsi="Times New Roman"/>
          <w:b/>
          <w:sz w:val="22"/>
          <w:szCs w:val="22"/>
        </w:rPr>
        <w:t>Friday</w:t>
      </w:r>
      <w:r w:rsidRPr="00C45527">
        <w:rPr>
          <w:rFonts w:ascii="Times New Roman" w:hAnsi="Times New Roman"/>
          <w:b/>
          <w:sz w:val="22"/>
          <w:szCs w:val="22"/>
        </w:rPr>
        <w:t>, April 28, 2017</w:t>
      </w:r>
      <w:r w:rsidRPr="00C45527">
        <w:rPr>
          <w:rFonts w:ascii="Times New Roman" w:hAnsi="Times New Roman"/>
          <w:sz w:val="22"/>
          <w:szCs w:val="22"/>
        </w:rPr>
        <w:t>.  Faculty who indicate their f</w:t>
      </w:r>
      <w:r w:rsidR="00D75A5C">
        <w:rPr>
          <w:rFonts w:ascii="Times New Roman" w:hAnsi="Times New Roman"/>
          <w:sz w:val="22"/>
          <w:szCs w:val="22"/>
        </w:rPr>
        <w:t>ormal interest in any of the above</w:t>
      </w:r>
      <w:r w:rsidRPr="00C45527">
        <w:rPr>
          <w:rFonts w:ascii="Times New Roman" w:hAnsi="Times New Roman"/>
          <w:sz w:val="22"/>
          <w:szCs w:val="22"/>
        </w:rPr>
        <w:t xml:space="preserve"> through the </w:t>
      </w:r>
      <w:r w:rsidRPr="00C45527">
        <w:rPr>
          <w:rFonts w:ascii="Times New Roman" w:hAnsi="Times New Roman"/>
          <w:b/>
          <w:sz w:val="22"/>
          <w:szCs w:val="22"/>
        </w:rPr>
        <w:t xml:space="preserve">Committee/Governance Body Interest Form </w:t>
      </w:r>
      <w:r w:rsidRPr="00C45527">
        <w:rPr>
          <w:rFonts w:ascii="Times New Roman" w:hAnsi="Times New Roman"/>
          <w:sz w:val="22"/>
          <w:szCs w:val="22"/>
        </w:rPr>
        <w:t>shall be individually notified of the status of their interest to serve prior to the last day of classes for the current semester.</w:t>
      </w:r>
      <w:r w:rsidR="007908FB">
        <w:rPr>
          <w:rFonts w:ascii="Times New Roman" w:hAnsi="Times New Roman"/>
          <w:sz w:val="22"/>
          <w:szCs w:val="22"/>
        </w:rPr>
        <w:t xml:space="preserve"> Approved</w:t>
      </w:r>
      <w:r w:rsidR="00B2207D">
        <w:rPr>
          <w:rFonts w:ascii="Times New Roman" w:hAnsi="Times New Roman"/>
          <w:sz w:val="22"/>
          <w:szCs w:val="22"/>
        </w:rPr>
        <w:t xml:space="preserve"> forms should be at</w:t>
      </w:r>
      <w:r w:rsidR="00DA2223">
        <w:rPr>
          <w:rFonts w:ascii="Times New Roman" w:hAnsi="Times New Roman"/>
          <w:sz w:val="22"/>
          <w:szCs w:val="22"/>
        </w:rPr>
        <w:t>tached to Faculty Load Schedules</w:t>
      </w:r>
      <w:r w:rsidR="00B2207D">
        <w:rPr>
          <w:rFonts w:ascii="Times New Roman" w:hAnsi="Times New Roman"/>
          <w:sz w:val="22"/>
          <w:szCs w:val="22"/>
        </w:rPr>
        <w:t>.</w:t>
      </w:r>
    </w:p>
    <w:p w:rsidR="00C45527" w:rsidRPr="0085562D" w:rsidRDefault="00C45527">
      <w:pPr>
        <w:rPr>
          <w:rFonts w:ascii="Times New Roman" w:hAnsi="Times New Roman"/>
        </w:rPr>
      </w:pPr>
    </w:p>
    <w:p w:rsidR="0085562D" w:rsidRPr="0085562D" w:rsidRDefault="0085562D" w:rsidP="0085562D">
      <w:pPr>
        <w:rPr>
          <w:rFonts w:ascii="Times New Roman" w:hAnsi="Times New Roman"/>
          <w:sz w:val="22"/>
          <w:szCs w:val="22"/>
        </w:rPr>
      </w:pPr>
      <w:r w:rsidRPr="0085562D">
        <w:rPr>
          <w:rFonts w:ascii="Times New Roman" w:hAnsi="Times New Roman"/>
          <w:sz w:val="22"/>
          <w:szCs w:val="22"/>
        </w:rPr>
        <w:t>Recommend    /    /             Not Recommend    /    /</w:t>
      </w:r>
      <w:r w:rsidRPr="0085562D">
        <w:rPr>
          <w:rFonts w:ascii="Times New Roman" w:hAnsi="Times New Roman"/>
          <w:sz w:val="22"/>
          <w:szCs w:val="22"/>
        </w:rPr>
        <w:tab/>
      </w:r>
      <w:r w:rsidRPr="0085562D">
        <w:rPr>
          <w:rFonts w:ascii="Times New Roman" w:hAnsi="Times New Roman"/>
          <w:sz w:val="22"/>
          <w:szCs w:val="22"/>
        </w:rPr>
        <w:tab/>
      </w:r>
    </w:p>
    <w:p w:rsidR="0085562D" w:rsidRPr="0085562D" w:rsidRDefault="0085562D" w:rsidP="0085562D">
      <w:pPr>
        <w:rPr>
          <w:rFonts w:ascii="Times New Roman" w:hAnsi="Times New Roman"/>
          <w:sz w:val="22"/>
          <w:szCs w:val="22"/>
        </w:rPr>
      </w:pPr>
      <w:r w:rsidRPr="0085562D">
        <w:rPr>
          <w:rFonts w:ascii="Times New Roman" w:hAnsi="Times New Roman"/>
          <w:sz w:val="22"/>
          <w:szCs w:val="22"/>
        </w:rPr>
        <w:t>_____________________________________________________</w:t>
      </w:r>
      <w:r w:rsidRPr="0085562D">
        <w:rPr>
          <w:rFonts w:ascii="Times New Roman" w:hAnsi="Times New Roman"/>
          <w:sz w:val="22"/>
          <w:szCs w:val="22"/>
        </w:rPr>
        <w:tab/>
        <w:t>__________________</w:t>
      </w:r>
    </w:p>
    <w:p w:rsidR="0085562D" w:rsidRPr="0085562D" w:rsidRDefault="0085562D" w:rsidP="0085562D">
      <w:pPr>
        <w:rPr>
          <w:rFonts w:ascii="Times New Roman" w:hAnsi="Times New Roman"/>
          <w:sz w:val="22"/>
          <w:szCs w:val="22"/>
        </w:rPr>
      </w:pPr>
      <w:r w:rsidRPr="0085562D">
        <w:rPr>
          <w:rFonts w:ascii="Times New Roman" w:hAnsi="Times New Roman"/>
          <w:sz w:val="22"/>
          <w:szCs w:val="22"/>
        </w:rPr>
        <w:t>Dr. R. Ray D. Somera, Vice President for Academic Affairs</w:t>
      </w:r>
      <w:r w:rsidRPr="0085562D">
        <w:rPr>
          <w:rFonts w:ascii="Times New Roman" w:hAnsi="Times New Roman"/>
          <w:sz w:val="22"/>
          <w:szCs w:val="22"/>
        </w:rPr>
        <w:tab/>
      </w:r>
      <w:r w:rsidRPr="0085562D">
        <w:rPr>
          <w:rFonts w:ascii="Times New Roman" w:hAnsi="Times New Roman"/>
          <w:sz w:val="22"/>
          <w:szCs w:val="22"/>
        </w:rPr>
        <w:tab/>
      </w:r>
      <w:r w:rsidRPr="0085562D">
        <w:rPr>
          <w:rFonts w:ascii="Times New Roman" w:hAnsi="Times New Roman"/>
          <w:sz w:val="22"/>
          <w:szCs w:val="22"/>
        </w:rPr>
        <w:tab/>
        <w:t>Date</w:t>
      </w:r>
    </w:p>
    <w:p w:rsidR="00AA47A9" w:rsidRPr="0085562D" w:rsidRDefault="00AA47A9" w:rsidP="0085562D">
      <w:pPr>
        <w:rPr>
          <w:rFonts w:ascii="Times New Roman" w:hAnsi="Times New Roman"/>
          <w:sz w:val="22"/>
          <w:szCs w:val="22"/>
        </w:rPr>
      </w:pPr>
    </w:p>
    <w:p w:rsidR="0085562D" w:rsidRPr="0085562D" w:rsidRDefault="0085562D" w:rsidP="0085562D">
      <w:pPr>
        <w:rPr>
          <w:rFonts w:ascii="Times New Roman" w:hAnsi="Times New Roman"/>
          <w:sz w:val="22"/>
          <w:szCs w:val="22"/>
        </w:rPr>
      </w:pPr>
      <w:r w:rsidRPr="0085562D">
        <w:rPr>
          <w:rFonts w:ascii="Times New Roman" w:hAnsi="Times New Roman"/>
          <w:sz w:val="22"/>
          <w:szCs w:val="22"/>
        </w:rPr>
        <w:t>Approve    /    /             Disapprove    /    /</w:t>
      </w:r>
      <w:r w:rsidRPr="0085562D">
        <w:rPr>
          <w:rFonts w:ascii="Times New Roman" w:hAnsi="Times New Roman"/>
          <w:sz w:val="22"/>
          <w:szCs w:val="22"/>
        </w:rPr>
        <w:tab/>
      </w:r>
      <w:r w:rsidRPr="0085562D">
        <w:rPr>
          <w:rFonts w:ascii="Times New Roman" w:hAnsi="Times New Roman"/>
          <w:sz w:val="22"/>
          <w:szCs w:val="22"/>
        </w:rPr>
        <w:tab/>
      </w:r>
    </w:p>
    <w:p w:rsidR="0085562D" w:rsidRPr="0085562D" w:rsidRDefault="0085562D" w:rsidP="0085562D">
      <w:pPr>
        <w:rPr>
          <w:rFonts w:ascii="Times New Roman" w:hAnsi="Times New Roman"/>
          <w:sz w:val="22"/>
          <w:szCs w:val="22"/>
        </w:rPr>
      </w:pPr>
      <w:r w:rsidRPr="0085562D">
        <w:rPr>
          <w:rFonts w:ascii="Times New Roman" w:hAnsi="Times New Roman"/>
          <w:sz w:val="22"/>
          <w:szCs w:val="22"/>
        </w:rPr>
        <w:t>_____________________________________________________</w:t>
      </w:r>
      <w:r w:rsidRPr="0085562D">
        <w:rPr>
          <w:rFonts w:ascii="Times New Roman" w:hAnsi="Times New Roman"/>
          <w:sz w:val="22"/>
          <w:szCs w:val="22"/>
        </w:rPr>
        <w:tab/>
        <w:t>__________________</w:t>
      </w:r>
    </w:p>
    <w:p w:rsidR="00C30FBB" w:rsidRPr="0085562D" w:rsidRDefault="0085562D" w:rsidP="0085562D">
      <w:pPr>
        <w:rPr>
          <w:rFonts w:ascii="Times New Roman" w:hAnsi="Times New Roman"/>
          <w:sz w:val="22"/>
          <w:szCs w:val="22"/>
        </w:rPr>
      </w:pPr>
      <w:r w:rsidRPr="0085562D">
        <w:rPr>
          <w:rFonts w:ascii="Times New Roman" w:hAnsi="Times New Roman"/>
          <w:sz w:val="22"/>
          <w:szCs w:val="22"/>
        </w:rPr>
        <w:t>Dr. Mary A.Y. Okada, President</w:t>
      </w:r>
      <w:r w:rsidRPr="0085562D">
        <w:rPr>
          <w:rFonts w:ascii="Times New Roman" w:hAnsi="Times New Roman"/>
          <w:sz w:val="22"/>
          <w:szCs w:val="22"/>
        </w:rPr>
        <w:tab/>
      </w:r>
      <w:r w:rsidRPr="0085562D">
        <w:rPr>
          <w:rFonts w:ascii="Times New Roman" w:hAnsi="Times New Roman"/>
          <w:sz w:val="22"/>
          <w:szCs w:val="22"/>
        </w:rPr>
        <w:tab/>
      </w:r>
      <w:r w:rsidRPr="0085562D">
        <w:rPr>
          <w:rFonts w:ascii="Times New Roman" w:hAnsi="Times New Roman"/>
          <w:sz w:val="22"/>
          <w:szCs w:val="22"/>
        </w:rPr>
        <w:tab/>
      </w:r>
      <w:r w:rsidRPr="0085562D">
        <w:rPr>
          <w:rFonts w:ascii="Times New Roman" w:hAnsi="Times New Roman"/>
          <w:sz w:val="22"/>
          <w:szCs w:val="22"/>
        </w:rPr>
        <w:tab/>
      </w:r>
      <w:r w:rsidRPr="0085562D">
        <w:rPr>
          <w:rFonts w:ascii="Times New Roman" w:hAnsi="Times New Roman"/>
          <w:sz w:val="22"/>
          <w:szCs w:val="22"/>
        </w:rPr>
        <w:tab/>
      </w:r>
      <w:r w:rsidRPr="0085562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85562D">
        <w:rPr>
          <w:rFonts w:ascii="Times New Roman" w:hAnsi="Times New Roman"/>
          <w:sz w:val="22"/>
          <w:szCs w:val="22"/>
        </w:rPr>
        <w:t>Date</w:t>
      </w:r>
    </w:p>
    <w:sectPr w:rsidR="00C30FBB" w:rsidRPr="0085562D" w:rsidSect="00A723A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38" w:rsidRDefault="00830538">
      <w:r>
        <w:separator/>
      </w:r>
    </w:p>
  </w:endnote>
  <w:endnote w:type="continuationSeparator" w:id="0">
    <w:p w:rsidR="00830538" w:rsidRDefault="0083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541" w:rsidRDefault="00830538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38" w:rsidRDefault="00830538">
      <w:r>
        <w:separator/>
      </w:r>
    </w:p>
  </w:footnote>
  <w:footnote w:type="continuationSeparator" w:id="0">
    <w:p w:rsidR="00830538" w:rsidRDefault="00830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hPOp2T7zBUGKo83YrsnSI4YDdUWir5yA4jWHZDekvJ9n4e6B+GRci6sKC1s1HKPJOuqXm7QpPcfiBEqOE59SQ==" w:salt="P4n6OQxzj0jSZT3hnC5Z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76"/>
    <w:rsid w:val="0001331B"/>
    <w:rsid w:val="000177E6"/>
    <w:rsid w:val="00034896"/>
    <w:rsid w:val="000376FA"/>
    <w:rsid w:val="000429BE"/>
    <w:rsid w:val="00051392"/>
    <w:rsid w:val="000629A4"/>
    <w:rsid w:val="00082187"/>
    <w:rsid w:val="00091C15"/>
    <w:rsid w:val="000A1F65"/>
    <w:rsid w:val="000D402A"/>
    <w:rsid w:val="000E1715"/>
    <w:rsid w:val="000E2834"/>
    <w:rsid w:val="000F6E88"/>
    <w:rsid w:val="000F7413"/>
    <w:rsid w:val="00101496"/>
    <w:rsid w:val="001020B3"/>
    <w:rsid w:val="00106B62"/>
    <w:rsid w:val="00111E6D"/>
    <w:rsid w:val="00121339"/>
    <w:rsid w:val="0015139A"/>
    <w:rsid w:val="00162291"/>
    <w:rsid w:val="00166BB2"/>
    <w:rsid w:val="001807C6"/>
    <w:rsid w:val="001923CC"/>
    <w:rsid w:val="001933B4"/>
    <w:rsid w:val="001A3220"/>
    <w:rsid w:val="001C22FF"/>
    <w:rsid w:val="001E10EB"/>
    <w:rsid w:val="001E4861"/>
    <w:rsid w:val="002011F4"/>
    <w:rsid w:val="00201552"/>
    <w:rsid w:val="00210379"/>
    <w:rsid w:val="00221F3E"/>
    <w:rsid w:val="00224177"/>
    <w:rsid w:val="002461AF"/>
    <w:rsid w:val="00255A2E"/>
    <w:rsid w:val="00261F0D"/>
    <w:rsid w:val="00267EEE"/>
    <w:rsid w:val="002772A4"/>
    <w:rsid w:val="002858C7"/>
    <w:rsid w:val="00286F68"/>
    <w:rsid w:val="002B7DA7"/>
    <w:rsid w:val="002C58DE"/>
    <w:rsid w:val="002D2B4D"/>
    <w:rsid w:val="002E1E30"/>
    <w:rsid w:val="002E4B55"/>
    <w:rsid w:val="002F1DBC"/>
    <w:rsid w:val="00304C62"/>
    <w:rsid w:val="00315E6A"/>
    <w:rsid w:val="00343A75"/>
    <w:rsid w:val="0036189A"/>
    <w:rsid w:val="00382265"/>
    <w:rsid w:val="003A0F4C"/>
    <w:rsid w:val="003A1189"/>
    <w:rsid w:val="003D449F"/>
    <w:rsid w:val="003E234D"/>
    <w:rsid w:val="003E79E3"/>
    <w:rsid w:val="0041416A"/>
    <w:rsid w:val="00417298"/>
    <w:rsid w:val="004259A4"/>
    <w:rsid w:val="004340F2"/>
    <w:rsid w:val="00435EF6"/>
    <w:rsid w:val="00451281"/>
    <w:rsid w:val="00455E92"/>
    <w:rsid w:val="004D2350"/>
    <w:rsid w:val="004D4C6E"/>
    <w:rsid w:val="004E3ABF"/>
    <w:rsid w:val="004F2F31"/>
    <w:rsid w:val="00500F3E"/>
    <w:rsid w:val="005070DA"/>
    <w:rsid w:val="00516559"/>
    <w:rsid w:val="00531FAB"/>
    <w:rsid w:val="005421A4"/>
    <w:rsid w:val="00546389"/>
    <w:rsid w:val="00556BD1"/>
    <w:rsid w:val="005670A5"/>
    <w:rsid w:val="0057215D"/>
    <w:rsid w:val="00573787"/>
    <w:rsid w:val="005819A6"/>
    <w:rsid w:val="0058700C"/>
    <w:rsid w:val="0059158B"/>
    <w:rsid w:val="005A3DB7"/>
    <w:rsid w:val="005A5C48"/>
    <w:rsid w:val="005B7066"/>
    <w:rsid w:val="005C73C6"/>
    <w:rsid w:val="005D074F"/>
    <w:rsid w:val="005D6A17"/>
    <w:rsid w:val="005F01CA"/>
    <w:rsid w:val="005F35E7"/>
    <w:rsid w:val="005F680E"/>
    <w:rsid w:val="00631C53"/>
    <w:rsid w:val="00640A6E"/>
    <w:rsid w:val="00643F83"/>
    <w:rsid w:val="006A2921"/>
    <w:rsid w:val="006C148F"/>
    <w:rsid w:val="006D4887"/>
    <w:rsid w:val="006E431A"/>
    <w:rsid w:val="00721B9A"/>
    <w:rsid w:val="00745177"/>
    <w:rsid w:val="00754481"/>
    <w:rsid w:val="00755248"/>
    <w:rsid w:val="00775D39"/>
    <w:rsid w:val="00777867"/>
    <w:rsid w:val="00787853"/>
    <w:rsid w:val="00787B08"/>
    <w:rsid w:val="007908FB"/>
    <w:rsid w:val="00792C93"/>
    <w:rsid w:val="007A0E6A"/>
    <w:rsid w:val="007A4BD1"/>
    <w:rsid w:val="007B12B0"/>
    <w:rsid w:val="007C223C"/>
    <w:rsid w:val="007F15BB"/>
    <w:rsid w:val="007F36F1"/>
    <w:rsid w:val="0080185D"/>
    <w:rsid w:val="008053B5"/>
    <w:rsid w:val="0082404B"/>
    <w:rsid w:val="00830538"/>
    <w:rsid w:val="00851B8F"/>
    <w:rsid w:val="0085562D"/>
    <w:rsid w:val="00881698"/>
    <w:rsid w:val="00882ED6"/>
    <w:rsid w:val="00883F12"/>
    <w:rsid w:val="0088756A"/>
    <w:rsid w:val="008A01A1"/>
    <w:rsid w:val="008A48DD"/>
    <w:rsid w:val="008B130F"/>
    <w:rsid w:val="008B4DE2"/>
    <w:rsid w:val="008C4240"/>
    <w:rsid w:val="008D29DC"/>
    <w:rsid w:val="008D798C"/>
    <w:rsid w:val="008E499C"/>
    <w:rsid w:val="008E5CF2"/>
    <w:rsid w:val="008E69E8"/>
    <w:rsid w:val="008F04FC"/>
    <w:rsid w:val="008F276A"/>
    <w:rsid w:val="008F287A"/>
    <w:rsid w:val="009137D0"/>
    <w:rsid w:val="00920782"/>
    <w:rsid w:val="009212CE"/>
    <w:rsid w:val="009224B8"/>
    <w:rsid w:val="00930F92"/>
    <w:rsid w:val="0094123E"/>
    <w:rsid w:val="00945DFF"/>
    <w:rsid w:val="00951332"/>
    <w:rsid w:val="00951E83"/>
    <w:rsid w:val="00955733"/>
    <w:rsid w:val="0096119D"/>
    <w:rsid w:val="009645EB"/>
    <w:rsid w:val="009802C9"/>
    <w:rsid w:val="009808FC"/>
    <w:rsid w:val="0098581A"/>
    <w:rsid w:val="009A3A29"/>
    <w:rsid w:val="009B3287"/>
    <w:rsid w:val="009E0EAA"/>
    <w:rsid w:val="009F2292"/>
    <w:rsid w:val="00A0322E"/>
    <w:rsid w:val="00A07608"/>
    <w:rsid w:val="00A07E30"/>
    <w:rsid w:val="00A53614"/>
    <w:rsid w:val="00A556F1"/>
    <w:rsid w:val="00A71EA4"/>
    <w:rsid w:val="00A73BCE"/>
    <w:rsid w:val="00A87FCB"/>
    <w:rsid w:val="00AA343A"/>
    <w:rsid w:val="00AA47A9"/>
    <w:rsid w:val="00AC4C63"/>
    <w:rsid w:val="00AE1A39"/>
    <w:rsid w:val="00AF1C24"/>
    <w:rsid w:val="00AF36E3"/>
    <w:rsid w:val="00B0032A"/>
    <w:rsid w:val="00B04FCA"/>
    <w:rsid w:val="00B138BC"/>
    <w:rsid w:val="00B14406"/>
    <w:rsid w:val="00B2207D"/>
    <w:rsid w:val="00B26915"/>
    <w:rsid w:val="00B47AB2"/>
    <w:rsid w:val="00B5764C"/>
    <w:rsid w:val="00B64925"/>
    <w:rsid w:val="00B66099"/>
    <w:rsid w:val="00B707F3"/>
    <w:rsid w:val="00B73F5F"/>
    <w:rsid w:val="00B7483E"/>
    <w:rsid w:val="00B91DB6"/>
    <w:rsid w:val="00B9285D"/>
    <w:rsid w:val="00B967F6"/>
    <w:rsid w:val="00BA0562"/>
    <w:rsid w:val="00BA5E0B"/>
    <w:rsid w:val="00BA71D7"/>
    <w:rsid w:val="00BC3BC1"/>
    <w:rsid w:val="00BE008E"/>
    <w:rsid w:val="00BE755D"/>
    <w:rsid w:val="00BF25F0"/>
    <w:rsid w:val="00C04A31"/>
    <w:rsid w:val="00C11297"/>
    <w:rsid w:val="00C30FBB"/>
    <w:rsid w:val="00C45527"/>
    <w:rsid w:val="00C46F85"/>
    <w:rsid w:val="00C73560"/>
    <w:rsid w:val="00C73A89"/>
    <w:rsid w:val="00CA4F7E"/>
    <w:rsid w:val="00CB6276"/>
    <w:rsid w:val="00CC18E0"/>
    <w:rsid w:val="00CD5F33"/>
    <w:rsid w:val="00CD79BF"/>
    <w:rsid w:val="00CD7E5B"/>
    <w:rsid w:val="00CE5BE4"/>
    <w:rsid w:val="00CF066B"/>
    <w:rsid w:val="00CF4B22"/>
    <w:rsid w:val="00CF4EA9"/>
    <w:rsid w:val="00CF6304"/>
    <w:rsid w:val="00D0382C"/>
    <w:rsid w:val="00D12BF3"/>
    <w:rsid w:val="00D224AB"/>
    <w:rsid w:val="00D250E1"/>
    <w:rsid w:val="00D369AA"/>
    <w:rsid w:val="00D67467"/>
    <w:rsid w:val="00D75A5C"/>
    <w:rsid w:val="00D900A6"/>
    <w:rsid w:val="00DA2223"/>
    <w:rsid w:val="00DB2BC9"/>
    <w:rsid w:val="00DD36FD"/>
    <w:rsid w:val="00DD7B12"/>
    <w:rsid w:val="00DE460E"/>
    <w:rsid w:val="00DE6DC1"/>
    <w:rsid w:val="00DF7889"/>
    <w:rsid w:val="00E132D4"/>
    <w:rsid w:val="00E37FC0"/>
    <w:rsid w:val="00E413D3"/>
    <w:rsid w:val="00E535D4"/>
    <w:rsid w:val="00E60426"/>
    <w:rsid w:val="00E62D48"/>
    <w:rsid w:val="00E74484"/>
    <w:rsid w:val="00E76A85"/>
    <w:rsid w:val="00E869F2"/>
    <w:rsid w:val="00E87B04"/>
    <w:rsid w:val="00E94472"/>
    <w:rsid w:val="00E97B69"/>
    <w:rsid w:val="00EB2DA8"/>
    <w:rsid w:val="00EC7CD7"/>
    <w:rsid w:val="00ED389A"/>
    <w:rsid w:val="00ED64E4"/>
    <w:rsid w:val="00EF3EDE"/>
    <w:rsid w:val="00F07499"/>
    <w:rsid w:val="00F12E1C"/>
    <w:rsid w:val="00F17E1B"/>
    <w:rsid w:val="00F31582"/>
    <w:rsid w:val="00F504EC"/>
    <w:rsid w:val="00F558EB"/>
    <w:rsid w:val="00F5710C"/>
    <w:rsid w:val="00F76A07"/>
    <w:rsid w:val="00F81B8E"/>
    <w:rsid w:val="00FA1052"/>
    <w:rsid w:val="00FA2DB3"/>
    <w:rsid w:val="00FB3797"/>
    <w:rsid w:val="00FC4FB3"/>
    <w:rsid w:val="00FD3E98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2D99D-41F3-4756-8E2F-151F7182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76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CB6276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6276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</w:rPr>
  </w:style>
  <w:style w:type="table" w:styleId="TableGrid">
    <w:name w:val="Table Grid"/>
    <w:basedOn w:val="TableNormal"/>
    <w:rsid w:val="00CB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6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A10E0891B14F628E1C3DB950A84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0E18-05CA-4D9A-92AE-C35EAD74F099}"/>
      </w:docPartPr>
      <w:docPartBody>
        <w:p w:rsidR="00D4610E" w:rsidRDefault="00171EF8" w:rsidP="00171EF8">
          <w:pPr>
            <w:pStyle w:val="FCA10E0891B14F628E1C3DB950A84DF0"/>
          </w:pPr>
          <w:r w:rsidRPr="00605200">
            <w:rPr>
              <w:rStyle w:val="PlaceholderText"/>
            </w:rPr>
            <w:t>Click here to enter text.</w:t>
          </w:r>
        </w:p>
      </w:docPartBody>
    </w:docPart>
    <w:docPart>
      <w:docPartPr>
        <w:name w:val="A3B0AD0647A747B7B9CB89412D884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6FBD-7ED6-4ADA-97F9-AC02A73D9E17}"/>
      </w:docPartPr>
      <w:docPartBody>
        <w:p w:rsidR="00D4610E" w:rsidRDefault="00171EF8" w:rsidP="00171EF8">
          <w:pPr>
            <w:pStyle w:val="A3B0AD0647A747B7B9CB89412D884D50"/>
          </w:pPr>
          <w:r w:rsidRPr="0060520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19"/>
    <w:rsid w:val="00115320"/>
    <w:rsid w:val="00171EF8"/>
    <w:rsid w:val="00320F19"/>
    <w:rsid w:val="005F6674"/>
    <w:rsid w:val="00603D7E"/>
    <w:rsid w:val="006072F6"/>
    <w:rsid w:val="00C22FE8"/>
    <w:rsid w:val="00D4610E"/>
    <w:rsid w:val="00D6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EF8"/>
    <w:rPr>
      <w:color w:val="808080"/>
    </w:rPr>
  </w:style>
  <w:style w:type="paragraph" w:customStyle="1" w:styleId="5EA126A6F6A94B5291931E6EA7A5FDC1">
    <w:name w:val="5EA126A6F6A94B5291931E6EA7A5FDC1"/>
    <w:rsid w:val="00320F19"/>
  </w:style>
  <w:style w:type="paragraph" w:customStyle="1" w:styleId="1F9F2EAF2F0D4AD79E04EB4EB1930C8C">
    <w:name w:val="1F9F2EAF2F0D4AD79E04EB4EB1930C8C"/>
    <w:rsid w:val="00320F19"/>
  </w:style>
  <w:style w:type="paragraph" w:customStyle="1" w:styleId="FCA10E0891B14F628E1C3DB950A84DF0">
    <w:name w:val="FCA10E0891B14F628E1C3DB950A84DF0"/>
    <w:rsid w:val="00171EF8"/>
  </w:style>
  <w:style w:type="paragraph" w:customStyle="1" w:styleId="A3B0AD0647A747B7B9CB89412D884D50">
    <w:name w:val="A3B0AD0647A747B7B9CB89412D884D50"/>
    <w:rsid w:val="00171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AIER</dc:creator>
  <cp:keywords/>
  <dc:description/>
  <cp:lastModifiedBy>AIER</cp:lastModifiedBy>
  <cp:revision>2</cp:revision>
  <cp:lastPrinted>2017-04-26T01:20:00Z</cp:lastPrinted>
  <dcterms:created xsi:type="dcterms:W3CDTF">2017-04-26T01:21:00Z</dcterms:created>
  <dcterms:modified xsi:type="dcterms:W3CDTF">2017-04-26T01:21:00Z</dcterms:modified>
</cp:coreProperties>
</file>