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73382" w:rsidRDefault="000F6A47">
      <w:pPr>
        <w:pStyle w:val="Heading1"/>
        <w:spacing w:before="0" w:line="240" w:lineRule="auto"/>
        <w:jc w:val="center"/>
      </w:pPr>
      <w:r>
        <w:rPr>
          <w:rFonts w:ascii="Times New Roman" w:eastAsia="Times New Roman" w:hAnsi="Times New Roman" w:cs="Times New Roman"/>
          <w:sz w:val="24"/>
          <w:szCs w:val="24"/>
        </w:rPr>
        <w:t>Standard 1: Institutional Mission and Effectiveness</w:t>
      </w:r>
    </w:p>
    <w:p w:rsidR="00773382" w:rsidRDefault="00773382">
      <w:pPr>
        <w:spacing w:after="0" w:line="240" w:lineRule="auto"/>
      </w:pPr>
    </w:p>
    <w:p w:rsidR="00773382" w:rsidRDefault="000F6A47">
      <w:pPr>
        <w:spacing w:after="0" w:line="240" w:lineRule="auto"/>
      </w:pPr>
      <w:r>
        <w:rPr>
          <w:rFonts w:ascii="Times New Roman" w:eastAsia="Times New Roman" w:hAnsi="Times New Roman" w:cs="Times New Roman"/>
          <w:sz w:val="24"/>
          <w:szCs w:val="24"/>
        </w:rPr>
        <w:t xml:space="preserve">The institution demonstrates strong commitment to a mission that emphasizes student learning and achievement. Using analysis of quantitative and qualitative data, the institution continuously and systematically evaluates, plans, implements, and improves the quality of its educational programs and services.  The institution demonstrates integrity in all policies, actions, and communication.  The administration, faculty, staff, and governing board members act honestly, ethically, and fairly in the performance of their duties. </w:t>
      </w:r>
    </w:p>
    <w:p w:rsidR="00773382" w:rsidRDefault="00773382">
      <w:pPr>
        <w:spacing w:after="0" w:line="240" w:lineRule="auto"/>
      </w:pPr>
    </w:p>
    <w:p w:rsidR="00985253" w:rsidRPr="0079655D" w:rsidRDefault="001D2ECA">
      <w:pPr>
        <w:spacing w:after="0" w:line="240" w:lineRule="auto"/>
        <w:rPr>
          <w:b/>
          <w:i/>
        </w:rPr>
      </w:pPr>
      <w:r>
        <w:rPr>
          <w:b/>
          <w:i/>
        </w:rPr>
        <w:t>Comments:  There</w:t>
      </w:r>
      <w:r w:rsidR="00985253" w:rsidRPr="0079655D">
        <w:rPr>
          <w:b/>
          <w:i/>
        </w:rPr>
        <w:t xml:space="preserve"> still </w:t>
      </w:r>
      <w:r>
        <w:rPr>
          <w:b/>
          <w:i/>
        </w:rPr>
        <w:t xml:space="preserve">is </w:t>
      </w:r>
      <w:r w:rsidR="00985253" w:rsidRPr="0079655D">
        <w:rPr>
          <w:b/>
          <w:i/>
        </w:rPr>
        <w:t xml:space="preserve">a lot of work that needs to be done for standard 1.  Use the questions from the Guide for Evaluating and Improving Institutions to build the narrative for the standard questions.  Go through the 2012 ISER report and extract information written that applies for addressing the new standard questions. </w:t>
      </w:r>
    </w:p>
    <w:p w:rsidR="00773382" w:rsidRPr="0079655D" w:rsidRDefault="00773382">
      <w:pPr>
        <w:spacing w:after="0" w:line="240" w:lineRule="auto"/>
        <w:rPr>
          <w:b/>
          <w:i/>
        </w:rPr>
      </w:pPr>
      <w:bookmarkStart w:id="0" w:name="h.gjdgxs" w:colFirst="0" w:colLast="0"/>
      <w:bookmarkStart w:id="1" w:name="_GoBack"/>
      <w:bookmarkEnd w:id="0"/>
      <w:bookmarkEnd w:id="1"/>
    </w:p>
    <w:p w:rsidR="00773382" w:rsidRDefault="000F6A47">
      <w:pPr>
        <w:pStyle w:val="Heading2"/>
        <w:spacing w:before="0" w:line="240" w:lineRule="auto"/>
      </w:pPr>
      <w:r>
        <w:rPr>
          <w:rFonts w:ascii="Times New Roman" w:eastAsia="Times New Roman" w:hAnsi="Times New Roman" w:cs="Times New Roman"/>
          <w:sz w:val="24"/>
          <w:szCs w:val="24"/>
        </w:rPr>
        <w:t>1A. Mission</w:t>
      </w:r>
    </w:p>
    <w:p w:rsidR="00773382" w:rsidRDefault="00773382">
      <w:pPr>
        <w:spacing w:after="0" w:line="240" w:lineRule="auto"/>
      </w:pPr>
    </w:p>
    <w:p w:rsidR="00773382" w:rsidRDefault="000F6A47">
      <w:pPr>
        <w:pStyle w:val="Heading3"/>
      </w:pPr>
      <w:bookmarkStart w:id="2" w:name="h.30j0zll" w:colFirst="0" w:colLast="0"/>
      <w:bookmarkEnd w:id="2"/>
      <w:proofErr w:type="gramStart"/>
      <w:r>
        <w:rPr>
          <w:rFonts w:ascii="Times New Roman" w:eastAsia="Times New Roman" w:hAnsi="Times New Roman" w:cs="Times New Roman"/>
          <w:sz w:val="24"/>
          <w:szCs w:val="24"/>
        </w:rPr>
        <w:t>1.A.1</w:t>
      </w:r>
      <w:proofErr w:type="gramEnd"/>
      <w:r>
        <w:rPr>
          <w:rFonts w:ascii="Times New Roman" w:eastAsia="Times New Roman" w:hAnsi="Times New Roman" w:cs="Times New Roman"/>
          <w:sz w:val="24"/>
          <w:szCs w:val="24"/>
        </w:rPr>
        <w:t>. The mission describes the institution’s broad educational purposes, its intended student population, the types of degrees and other credentials it offers, and its commitment to student learning and student achievement</w:t>
      </w:r>
    </w:p>
    <w:p w:rsidR="00773382" w:rsidRDefault="000F6A47">
      <w:pPr>
        <w:spacing w:after="0" w:line="240" w:lineRule="auto"/>
      </w:pPr>
      <w:r>
        <w:rPr>
          <w:rFonts w:ascii="Times New Roman" w:eastAsia="Times New Roman" w:hAnsi="Times New Roman" w:cs="Times New Roman"/>
        </w:rPr>
        <w:t xml:space="preserve">Question to be answered: What does the institution's mission statement say about its intended </w:t>
      </w:r>
      <w:proofErr w:type="gramStart"/>
      <w:r>
        <w:rPr>
          <w:rFonts w:ascii="Times New Roman" w:eastAsia="Times New Roman" w:hAnsi="Times New Roman" w:cs="Times New Roman"/>
        </w:rPr>
        <w:t>student</w:t>
      </w:r>
      <w:proofErr w:type="gramEnd"/>
      <w:r>
        <w:rPr>
          <w:rFonts w:ascii="Times New Roman" w:eastAsia="Times New Roman" w:hAnsi="Times New Roman" w:cs="Times New Roman"/>
        </w:rPr>
        <w:t xml:space="preserve"> </w:t>
      </w:r>
    </w:p>
    <w:p w:rsidR="00773382" w:rsidRDefault="000F6A47">
      <w:pPr>
        <w:spacing w:after="0" w:line="240" w:lineRule="auto"/>
      </w:pPr>
      <w:proofErr w:type="gramStart"/>
      <w:r>
        <w:rPr>
          <w:rFonts w:ascii="Times New Roman" w:eastAsia="Times New Roman" w:hAnsi="Times New Roman" w:cs="Times New Roman"/>
        </w:rPr>
        <w:t>population</w:t>
      </w:r>
      <w:proofErr w:type="gramEnd"/>
      <w:r>
        <w:rPr>
          <w:rFonts w:ascii="Times New Roman" w:eastAsia="Times New Roman" w:hAnsi="Times New Roman" w:cs="Times New Roman"/>
        </w:rPr>
        <w:t>….</w:t>
      </w:r>
    </w:p>
    <w:p w:rsidR="00773382" w:rsidRDefault="000F6A47">
      <w:pPr>
        <w:pStyle w:val="Heading4"/>
        <w:spacing w:after="0" w:line="240" w:lineRule="auto"/>
      </w:pPr>
      <w:bookmarkStart w:id="3" w:name="h.ftnkh6h0qm5r" w:colFirst="0" w:colLast="0"/>
      <w:bookmarkEnd w:id="3"/>
      <w:r>
        <w:rPr>
          <w:rFonts w:ascii="Times New Roman" w:eastAsia="Times New Roman" w:hAnsi="Times New Roman" w:cs="Times New Roman"/>
        </w:rPr>
        <w:lastRenderedPageBreak/>
        <w:t xml:space="preserve">Descriptive Summary: </w:t>
      </w:r>
    </w:p>
    <w:p w:rsidR="00773382" w:rsidRDefault="00773382">
      <w:pPr>
        <w:pStyle w:val="Heading4"/>
        <w:spacing w:before="0" w:after="0" w:line="331" w:lineRule="auto"/>
        <w:ind w:firstLine="720"/>
      </w:pPr>
      <w:bookmarkStart w:id="4" w:name="h.picqm3c2kwju" w:colFirst="0" w:colLast="0"/>
      <w:bookmarkEnd w:id="4"/>
    </w:p>
    <w:p w:rsidR="00773382" w:rsidRDefault="000F6A47">
      <w:pPr>
        <w:pStyle w:val="Heading4"/>
        <w:spacing w:before="0" w:after="0" w:line="331" w:lineRule="auto"/>
        <w:ind w:firstLine="720"/>
      </w:pPr>
      <w:r>
        <w:rPr>
          <w:rFonts w:ascii="Times New Roman" w:eastAsia="Times New Roman" w:hAnsi="Times New Roman" w:cs="Times New Roman"/>
          <w:color w:val="4A86E8"/>
          <w:sz w:val="22"/>
          <w:szCs w:val="22"/>
        </w:rPr>
        <w:t>During the spring of 2013, the Vice President for Academic Affairs and the Office of Assessment, Institutional Effectiveness &amp; Research (AIER) participated in the various committee meetings and campus events to gather feedback on the College’s mission statement and big picture goals. Meaningful discussions and recommendations were noted and a final feedback period was conducted in the fall of 2013. On January 10, 2014, GCC’s mission statement was amended and officially adopted by the Board of Trustees, including its Chamorro translation.</w:t>
      </w:r>
    </w:p>
    <w:p w:rsidR="00773382" w:rsidRDefault="000F6A47">
      <w:pPr>
        <w:pStyle w:val="Heading4"/>
        <w:spacing w:before="0" w:after="0" w:line="331" w:lineRule="auto"/>
      </w:pPr>
      <w:r>
        <w:rPr>
          <w:rFonts w:ascii="Times New Roman" w:eastAsia="Times New Roman" w:hAnsi="Times New Roman" w:cs="Times New Roman"/>
          <w:color w:val="4A86E8"/>
          <w:sz w:val="22"/>
          <w:szCs w:val="22"/>
        </w:rPr>
        <w:t>(</w:t>
      </w:r>
      <w:r w:rsidRPr="000F6A47">
        <w:rPr>
          <w:rFonts w:ascii="Times New Roman" w:eastAsia="Times New Roman" w:hAnsi="Times New Roman" w:cs="Times New Roman"/>
          <w:color w:val="auto"/>
          <w:sz w:val="22"/>
          <w:szCs w:val="22"/>
        </w:rPr>
        <w:t>BOT Policy 100</w:t>
      </w:r>
      <w:r>
        <w:rPr>
          <w:rFonts w:ascii="Times New Roman" w:eastAsia="Times New Roman" w:hAnsi="Times New Roman" w:cs="Times New Roman"/>
          <w:color w:val="4A86E8"/>
          <w:sz w:val="22"/>
          <w:szCs w:val="22"/>
        </w:rPr>
        <w:t>)</w:t>
      </w:r>
    </w:p>
    <w:p w:rsidR="00773382" w:rsidRDefault="000F6A47">
      <w:pPr>
        <w:pStyle w:val="Heading4"/>
        <w:spacing w:after="0" w:line="345" w:lineRule="auto"/>
      </w:pPr>
      <w:bookmarkStart w:id="5" w:name="h.hji6hxix3txs" w:colFirst="0" w:colLast="0"/>
      <w:bookmarkEnd w:id="5"/>
      <w:r>
        <w:rPr>
          <w:rFonts w:ascii="Times New Roman" w:eastAsia="Times New Roman" w:hAnsi="Times New Roman" w:cs="Times New Roman"/>
          <w:color w:val="4A86E8"/>
          <w:sz w:val="22"/>
          <w:szCs w:val="22"/>
        </w:rPr>
        <w:t xml:space="preserve">The mission statement now reads:  </w:t>
      </w:r>
    </w:p>
    <w:p w:rsidR="00773382" w:rsidRDefault="000F6A47">
      <w:pPr>
        <w:pStyle w:val="Heading4"/>
        <w:spacing w:after="0" w:line="345" w:lineRule="auto"/>
      </w:pPr>
      <w:bookmarkStart w:id="6" w:name="h.nqn5rnr0zgzt" w:colFirst="0" w:colLast="0"/>
      <w:bookmarkEnd w:id="6"/>
      <w:r>
        <w:rPr>
          <w:rFonts w:ascii="Times New Roman" w:eastAsia="Times New Roman" w:hAnsi="Times New Roman" w:cs="Times New Roman"/>
          <w:color w:val="4A86E8"/>
        </w:rPr>
        <w:t>“</w:t>
      </w:r>
      <w:r>
        <w:rPr>
          <w:rFonts w:ascii="Times New Roman" w:eastAsia="Times New Roman" w:hAnsi="Times New Roman" w:cs="Times New Roman"/>
          <w:i/>
          <w:color w:val="4A86E8"/>
        </w:rPr>
        <w:t>Guam Community College is a leader in career and technical workforce development, providing the highest quality, student-centered education and job training for Micronesia.”</w:t>
      </w:r>
    </w:p>
    <w:p w:rsidR="00773382" w:rsidRDefault="00773382">
      <w:pPr>
        <w:pStyle w:val="Heading4"/>
        <w:spacing w:after="0" w:line="240" w:lineRule="auto"/>
      </w:pPr>
    </w:p>
    <w:p w:rsidR="00773382" w:rsidRDefault="000F6A47">
      <w:pPr>
        <w:pStyle w:val="Heading4"/>
        <w:spacing w:before="0" w:after="0" w:line="331" w:lineRule="auto"/>
      </w:pPr>
      <w:r>
        <w:rPr>
          <w:rFonts w:ascii="Times New Roman" w:eastAsia="Times New Roman" w:hAnsi="Times New Roman" w:cs="Times New Roman"/>
          <w:color w:val="4A86E8"/>
          <w:sz w:val="22"/>
          <w:szCs w:val="22"/>
        </w:rPr>
        <w:t>Translated in native Chamorro language it reads:</w:t>
      </w:r>
    </w:p>
    <w:p w:rsidR="00773382" w:rsidRDefault="00773382">
      <w:pPr>
        <w:pStyle w:val="Heading4"/>
        <w:spacing w:after="0" w:line="240" w:lineRule="auto"/>
      </w:pPr>
    </w:p>
    <w:p w:rsidR="00773382" w:rsidRDefault="000F6A47">
      <w:pPr>
        <w:pStyle w:val="Heading4"/>
        <w:spacing w:before="0" w:after="0" w:line="331" w:lineRule="auto"/>
      </w:pPr>
      <w:r>
        <w:rPr>
          <w:rFonts w:ascii="Times New Roman" w:eastAsia="Times New Roman" w:hAnsi="Times New Roman" w:cs="Times New Roman"/>
          <w:color w:val="4A86E8"/>
        </w:rPr>
        <w:t>“</w:t>
      </w:r>
      <w:proofErr w:type="spellStart"/>
      <w:r>
        <w:rPr>
          <w:rFonts w:ascii="Times New Roman" w:eastAsia="Times New Roman" w:hAnsi="Times New Roman" w:cs="Times New Roman"/>
          <w:i/>
          <w:color w:val="4A86E8"/>
        </w:rPr>
        <w:t>Guiya</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Kulehon</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Kumunidåt</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Guåhan</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i</w:t>
      </w:r>
      <w:proofErr w:type="spellEnd"/>
      <w:r>
        <w:rPr>
          <w:rFonts w:ascii="Times New Roman" w:eastAsia="Times New Roman" w:hAnsi="Times New Roman" w:cs="Times New Roman"/>
          <w:i/>
          <w:color w:val="4A86E8"/>
        </w:rPr>
        <w:t xml:space="preserve"> mas </w:t>
      </w:r>
      <w:proofErr w:type="spellStart"/>
      <w:r>
        <w:rPr>
          <w:rFonts w:ascii="Times New Roman" w:eastAsia="Times New Roman" w:hAnsi="Times New Roman" w:cs="Times New Roman"/>
          <w:i/>
          <w:color w:val="4A86E8"/>
        </w:rPr>
        <w:t>takhilo</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mamanaguen</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fina’che’cho</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yan</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teknikåt</w:t>
      </w:r>
      <w:proofErr w:type="spellEnd"/>
      <w:r>
        <w:rPr>
          <w:rFonts w:ascii="Times New Roman" w:eastAsia="Times New Roman" w:hAnsi="Times New Roman" w:cs="Times New Roman"/>
          <w:i/>
          <w:color w:val="4A86E8"/>
        </w:rPr>
        <w:t xml:space="preserve"> </w:t>
      </w:r>
      <w:proofErr w:type="spellStart"/>
      <w:proofErr w:type="gramStart"/>
      <w:r>
        <w:rPr>
          <w:rFonts w:ascii="Times New Roman" w:eastAsia="Times New Roman" w:hAnsi="Times New Roman" w:cs="Times New Roman"/>
          <w:i/>
          <w:color w:val="4A86E8"/>
        </w:rPr>
        <w:t>na</w:t>
      </w:r>
      <w:proofErr w:type="spellEnd"/>
      <w:proofErr w:type="gram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kinahulo</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manfáfache’cho</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ya</w:t>
      </w:r>
      <w:proofErr w:type="spellEnd"/>
      <w:r>
        <w:rPr>
          <w:rFonts w:ascii="Times New Roman" w:eastAsia="Times New Roman" w:hAnsi="Times New Roman" w:cs="Times New Roman"/>
          <w:i/>
          <w:color w:val="4A86E8"/>
        </w:rPr>
        <w:t xml:space="preserve"> u </w:t>
      </w:r>
      <w:proofErr w:type="spellStart"/>
      <w:r>
        <w:rPr>
          <w:rFonts w:ascii="Times New Roman" w:eastAsia="Times New Roman" w:hAnsi="Times New Roman" w:cs="Times New Roman"/>
          <w:i/>
          <w:color w:val="4A86E8"/>
        </w:rPr>
        <w:t>na</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guáguaha</w:t>
      </w:r>
      <w:proofErr w:type="spellEnd"/>
      <w:r>
        <w:rPr>
          <w:rFonts w:ascii="Times New Roman" w:eastAsia="Times New Roman" w:hAnsi="Times New Roman" w:cs="Times New Roman"/>
          <w:i/>
          <w:color w:val="4A86E8"/>
        </w:rPr>
        <w:t xml:space="preserve"> nu </w:t>
      </w:r>
      <w:proofErr w:type="spellStart"/>
      <w:r>
        <w:rPr>
          <w:rFonts w:ascii="Times New Roman" w:eastAsia="Times New Roman" w:hAnsi="Times New Roman" w:cs="Times New Roman"/>
          <w:i/>
          <w:color w:val="4A86E8"/>
        </w:rPr>
        <w:t>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manakhilo</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yan</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manmaolek</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na</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tiningo</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ni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manmafananågui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yan</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fina’na’guen</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cho’cho</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gi</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iya</w:t>
      </w:r>
      <w:proofErr w:type="spellEnd"/>
      <w:r>
        <w:rPr>
          <w:rFonts w:ascii="Times New Roman" w:eastAsia="Times New Roman" w:hAnsi="Times New Roman" w:cs="Times New Roman"/>
          <w:i/>
          <w:color w:val="4A86E8"/>
        </w:rPr>
        <w:t xml:space="preserve"> </w:t>
      </w:r>
      <w:proofErr w:type="spellStart"/>
      <w:r>
        <w:rPr>
          <w:rFonts w:ascii="Times New Roman" w:eastAsia="Times New Roman" w:hAnsi="Times New Roman" w:cs="Times New Roman"/>
          <w:i/>
          <w:color w:val="4A86E8"/>
        </w:rPr>
        <w:t>Maikronesiha</w:t>
      </w:r>
      <w:proofErr w:type="spellEnd"/>
      <w:r>
        <w:rPr>
          <w:rFonts w:ascii="Times New Roman" w:eastAsia="Times New Roman" w:hAnsi="Times New Roman" w:cs="Times New Roman"/>
          <w:i/>
          <w:color w:val="4A86E8"/>
        </w:rPr>
        <w:t>.”</w:t>
      </w:r>
    </w:p>
    <w:p w:rsidR="00773382" w:rsidRDefault="00773382">
      <w:pPr>
        <w:pStyle w:val="Heading4"/>
        <w:spacing w:after="0" w:line="240" w:lineRule="auto"/>
      </w:pPr>
    </w:p>
    <w:p w:rsidR="00773382" w:rsidRDefault="000F6A47">
      <w:pPr>
        <w:pStyle w:val="Heading4"/>
        <w:spacing w:before="0" w:after="0" w:line="331" w:lineRule="auto"/>
      </w:pPr>
      <w:r>
        <w:rPr>
          <w:rFonts w:ascii="Times New Roman" w:eastAsia="Times New Roman" w:hAnsi="Times New Roman" w:cs="Times New Roman"/>
          <w:color w:val="4A86E8"/>
          <w:sz w:val="22"/>
          <w:szCs w:val="22"/>
        </w:rPr>
        <w:t>This mission drives all institutional planning, training, and decision making. It defines the student population and emphasizes the college‘s commitment to providing the highest quality of education and job training in Micronesia.</w:t>
      </w:r>
      <w:r>
        <w:rPr>
          <w:rFonts w:ascii="Times New Roman" w:eastAsia="Times New Roman" w:hAnsi="Times New Roman" w:cs="Times New Roman"/>
          <w:color w:val="FF0000"/>
          <w:sz w:val="22"/>
          <w:szCs w:val="22"/>
        </w:rPr>
        <w:t xml:space="preserve">   </w:t>
      </w:r>
      <w:proofErr w:type="gramStart"/>
      <w:r>
        <w:rPr>
          <w:rFonts w:ascii="Times New Roman" w:eastAsia="Times New Roman" w:hAnsi="Times New Roman" w:cs="Times New Roman"/>
          <w:color w:val="9900FF"/>
          <w:sz w:val="22"/>
          <w:szCs w:val="22"/>
        </w:rPr>
        <w:t>( note</w:t>
      </w:r>
      <w:proofErr w:type="gramEnd"/>
      <w:r>
        <w:rPr>
          <w:rFonts w:ascii="Times New Roman" w:eastAsia="Times New Roman" w:hAnsi="Times New Roman" w:cs="Times New Roman"/>
          <w:color w:val="9900FF"/>
          <w:sz w:val="22"/>
          <w:szCs w:val="22"/>
        </w:rPr>
        <w:t xml:space="preserve">: worked on 9-11am 9.29.15 by Wendell </w:t>
      </w:r>
      <w:proofErr w:type="spellStart"/>
      <w:r>
        <w:rPr>
          <w:rFonts w:ascii="Times New Roman" w:eastAsia="Times New Roman" w:hAnsi="Times New Roman" w:cs="Times New Roman"/>
          <w:color w:val="9900FF"/>
          <w:sz w:val="22"/>
          <w:szCs w:val="22"/>
        </w:rPr>
        <w:t>Roden</w:t>
      </w:r>
      <w:proofErr w:type="spellEnd"/>
      <w:r>
        <w:rPr>
          <w:rFonts w:ascii="Times New Roman" w:eastAsia="Times New Roman" w:hAnsi="Times New Roman" w:cs="Times New Roman"/>
          <w:color w:val="9900FF"/>
          <w:sz w:val="22"/>
          <w:szCs w:val="22"/>
        </w:rPr>
        <w:t xml:space="preserve"> )</w:t>
      </w:r>
    </w:p>
    <w:p w:rsidR="00773382" w:rsidRDefault="00773382">
      <w:pPr>
        <w:pStyle w:val="Heading4"/>
        <w:spacing w:after="0" w:line="240" w:lineRule="auto"/>
      </w:pPr>
      <w:bookmarkStart w:id="7" w:name="h.x35rf1pifp0f" w:colFirst="0" w:colLast="0"/>
      <w:bookmarkEnd w:id="7"/>
    </w:p>
    <w:p w:rsidR="00773382" w:rsidRDefault="008661C8">
      <w:pPr>
        <w:pStyle w:val="Heading4"/>
        <w:spacing w:before="0" w:after="0" w:line="331" w:lineRule="auto"/>
        <w:jc w:val="right"/>
      </w:pPr>
      <w:r>
        <w:rPr>
          <w:rFonts w:ascii="Times New Roman" w:eastAsia="Times New Roman" w:hAnsi="Times New Roman" w:cs="Times New Roman"/>
          <w:color w:val="FF0000"/>
          <w:sz w:val="22"/>
          <w:szCs w:val="22"/>
        </w:rPr>
        <w:t xml:space="preserve">Possible </w:t>
      </w:r>
      <w:r w:rsidR="000F6A47">
        <w:rPr>
          <w:rFonts w:ascii="Times New Roman" w:eastAsia="Times New Roman" w:hAnsi="Times New Roman" w:cs="Times New Roman"/>
          <w:color w:val="FF0000"/>
          <w:sz w:val="22"/>
          <w:szCs w:val="22"/>
        </w:rPr>
        <w:t>Evidence Sources</w:t>
      </w:r>
      <w:r>
        <w:rPr>
          <w:rFonts w:ascii="Times New Roman" w:eastAsia="Times New Roman" w:hAnsi="Times New Roman" w:cs="Times New Roman"/>
          <w:color w:val="FF0000"/>
          <w:sz w:val="22"/>
          <w:szCs w:val="22"/>
        </w:rPr>
        <w:t xml:space="preserve"> (Wendell’s Parts)</w:t>
      </w:r>
    </w:p>
    <w:p w:rsidR="00773382" w:rsidRDefault="000F6A47">
      <w:pPr>
        <w:pStyle w:val="Heading4"/>
        <w:spacing w:before="0" w:after="0" w:line="331" w:lineRule="auto"/>
        <w:jc w:val="right"/>
      </w:pPr>
      <w:r>
        <w:rPr>
          <w:rFonts w:ascii="Times New Roman" w:eastAsia="Times New Roman" w:hAnsi="Times New Roman" w:cs="Times New Roman"/>
          <w:sz w:val="22"/>
          <w:szCs w:val="22"/>
        </w:rPr>
        <w:t>BOT Policy 100 (Mission)</w:t>
      </w:r>
    </w:p>
    <w:p w:rsidR="00773382" w:rsidRDefault="000F6A47">
      <w:pPr>
        <w:pStyle w:val="Heading4"/>
        <w:spacing w:before="0" w:after="0" w:line="331" w:lineRule="auto"/>
        <w:jc w:val="right"/>
      </w:pPr>
      <w:r>
        <w:rPr>
          <w:rFonts w:ascii="Times New Roman" w:eastAsia="Times New Roman" w:hAnsi="Times New Roman" w:cs="Times New Roman"/>
          <w:sz w:val="22"/>
          <w:szCs w:val="22"/>
        </w:rPr>
        <w:t>2012 ISER</w:t>
      </w:r>
    </w:p>
    <w:p w:rsidR="00773382" w:rsidRDefault="000F6A47">
      <w:pPr>
        <w:pStyle w:val="Heading4"/>
        <w:spacing w:before="0" w:after="0" w:line="331" w:lineRule="auto"/>
        <w:jc w:val="right"/>
      </w:pPr>
      <w:proofErr w:type="spellStart"/>
      <w:r>
        <w:rPr>
          <w:rFonts w:ascii="Times New Roman" w:eastAsia="Times New Roman" w:hAnsi="Times New Roman" w:cs="Times New Roman"/>
          <w:sz w:val="22"/>
          <w:szCs w:val="22"/>
        </w:rPr>
        <w:t>Tracdat</w:t>
      </w:r>
      <w:proofErr w:type="spellEnd"/>
    </w:p>
    <w:p w:rsidR="00773382" w:rsidRDefault="000F6A47">
      <w:pPr>
        <w:pStyle w:val="Heading4"/>
        <w:spacing w:before="0" w:after="0" w:line="331" w:lineRule="auto"/>
        <w:jc w:val="right"/>
      </w:pPr>
      <w:r>
        <w:rPr>
          <w:rFonts w:ascii="Times New Roman" w:eastAsia="Times New Roman" w:hAnsi="Times New Roman" w:cs="Times New Roman"/>
          <w:sz w:val="22"/>
          <w:szCs w:val="22"/>
        </w:rPr>
        <w:t xml:space="preserve">Midterm </w:t>
      </w:r>
      <w:proofErr w:type="gramStart"/>
      <w:r>
        <w:rPr>
          <w:rFonts w:ascii="Times New Roman" w:eastAsia="Times New Roman" w:hAnsi="Times New Roman" w:cs="Times New Roman"/>
          <w:sz w:val="22"/>
          <w:szCs w:val="22"/>
        </w:rPr>
        <w:t>Report  2015</w:t>
      </w:r>
      <w:proofErr w:type="gramEnd"/>
    </w:p>
    <w:p w:rsidR="00773382" w:rsidRDefault="000F6A47">
      <w:pPr>
        <w:pStyle w:val="Heading4"/>
        <w:spacing w:before="0" w:after="0" w:line="331" w:lineRule="auto"/>
        <w:jc w:val="right"/>
      </w:pPr>
      <w:r>
        <w:rPr>
          <w:rFonts w:ascii="Times New Roman" w:eastAsia="Times New Roman" w:hAnsi="Times New Roman" w:cs="Times New Roman"/>
          <w:sz w:val="22"/>
          <w:szCs w:val="22"/>
        </w:rPr>
        <w:t xml:space="preserve">GCC </w:t>
      </w:r>
      <w:proofErr w:type="spellStart"/>
      <w:r>
        <w:rPr>
          <w:rFonts w:ascii="Times New Roman" w:eastAsia="Times New Roman" w:hAnsi="Times New Roman" w:cs="Times New Roman"/>
          <w:sz w:val="22"/>
          <w:szCs w:val="22"/>
        </w:rPr>
        <w:t>Factbook</w:t>
      </w:r>
      <w:proofErr w:type="spellEnd"/>
    </w:p>
    <w:p w:rsidR="00773382" w:rsidRDefault="000F6A47">
      <w:pPr>
        <w:pStyle w:val="Heading4"/>
        <w:spacing w:before="0" w:after="0" w:line="331" w:lineRule="auto"/>
        <w:jc w:val="right"/>
      </w:pPr>
      <w:r>
        <w:rPr>
          <w:rFonts w:ascii="Times New Roman" w:eastAsia="Times New Roman" w:hAnsi="Times New Roman" w:cs="Times New Roman"/>
          <w:sz w:val="22"/>
          <w:szCs w:val="22"/>
        </w:rPr>
        <w:t>ISMP 2009-2014</w:t>
      </w:r>
    </w:p>
    <w:p w:rsidR="00773382" w:rsidRDefault="000F6A47">
      <w:pPr>
        <w:pStyle w:val="Heading4"/>
        <w:spacing w:before="0" w:after="0" w:line="331" w:lineRule="auto"/>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ISMP 2014-2010</w:t>
      </w:r>
    </w:p>
    <w:p w:rsidR="000F6A47" w:rsidRDefault="000F6A47" w:rsidP="000F6A47">
      <w:pPr>
        <w:pStyle w:val="Heading4"/>
        <w:spacing w:before="0" w:after="0" w:line="331" w:lineRule="auto"/>
        <w:jc w:val="right"/>
      </w:pPr>
      <w:r>
        <w:rPr>
          <w:rFonts w:ascii="Times New Roman" w:eastAsia="Times New Roman" w:hAnsi="Times New Roman" w:cs="Times New Roman"/>
          <w:sz w:val="22"/>
          <w:szCs w:val="22"/>
        </w:rPr>
        <w:t>BOT Policy 185 (Sexual Harassment Prevention)</w:t>
      </w:r>
    </w:p>
    <w:p w:rsidR="000F6A47" w:rsidRPr="000F6A47" w:rsidRDefault="000F6A47" w:rsidP="000F6A47"/>
    <w:p w:rsidR="00773382" w:rsidRDefault="00773382">
      <w:pPr>
        <w:pStyle w:val="Heading4"/>
        <w:spacing w:after="0" w:line="240" w:lineRule="auto"/>
      </w:pPr>
    </w:p>
    <w:p w:rsidR="00773382" w:rsidRDefault="00773382">
      <w:pPr>
        <w:pStyle w:val="Heading4"/>
        <w:spacing w:after="0" w:line="240" w:lineRule="auto"/>
      </w:pPr>
      <w:bookmarkStart w:id="8" w:name="h.qgt08hj244tw" w:colFirst="0" w:colLast="0"/>
      <w:bookmarkEnd w:id="8"/>
    </w:p>
    <w:p w:rsidR="00773382" w:rsidRDefault="000F6A47">
      <w:pPr>
        <w:pStyle w:val="Heading4"/>
        <w:spacing w:after="0" w:line="345" w:lineRule="auto"/>
      </w:pPr>
      <w:bookmarkStart w:id="9" w:name="h.isrgnxk2fn5w" w:colFirst="0" w:colLast="0"/>
      <w:bookmarkEnd w:id="9"/>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Pr>
        <w:pStyle w:val="Heading4"/>
        <w:spacing w:after="0" w:line="240" w:lineRule="auto"/>
      </w:pPr>
    </w:p>
    <w:p w:rsidR="00773382" w:rsidRDefault="000F6A47">
      <w:pPr>
        <w:pStyle w:val="Heading4"/>
        <w:spacing w:before="0" w:after="0" w:line="331" w:lineRule="auto"/>
      </w:pPr>
      <w:r>
        <w:rPr>
          <w:rFonts w:ascii="Times New Roman" w:eastAsia="Times New Roman" w:hAnsi="Times New Roman" w:cs="Times New Roman"/>
          <w:sz w:val="22"/>
          <w:szCs w:val="22"/>
        </w:rPr>
        <w:t>ISMP and its purpose</w:t>
      </w:r>
    </w:p>
    <w:p w:rsidR="00773382" w:rsidRDefault="00773382">
      <w:pPr>
        <w:pStyle w:val="Heading4"/>
        <w:spacing w:after="0" w:line="240" w:lineRule="auto"/>
      </w:pPr>
    </w:p>
    <w:p w:rsidR="00773382" w:rsidRDefault="000F6A47">
      <w:pPr>
        <w:pStyle w:val="Heading4"/>
        <w:spacing w:before="0" w:after="0" w:line="331" w:lineRule="auto"/>
        <w:ind w:firstLine="720"/>
      </w:pPr>
      <w:r>
        <w:rPr>
          <w:rFonts w:ascii="Times New Roman" w:eastAsia="Times New Roman" w:hAnsi="Times New Roman" w:cs="Times New Roman"/>
          <w:color w:val="4A86E8"/>
          <w:sz w:val="22"/>
          <w:szCs w:val="22"/>
        </w:rPr>
        <w:t xml:space="preserve">GCC is committed to engaging and involving all stakeholders in the College’s continuous planning process. During a college assembly on November 22, 2013, Dr. Mary Okada discussed how GCC met the goals stated in the 2009-2014 College’s Institutional Strategic Master Plan (ISMP). She also presented the 2014-2020 ISMP </w:t>
      </w:r>
      <w:r>
        <w:rPr>
          <w:rFonts w:ascii="Times New Roman" w:eastAsia="Times New Roman" w:hAnsi="Times New Roman" w:cs="Times New Roman"/>
          <w:sz w:val="22"/>
          <w:szCs w:val="22"/>
        </w:rPr>
        <w:t>(Thanksgiving 2013 Assembly ISMP Close the Loop)</w:t>
      </w:r>
    </w:p>
    <w:p w:rsidR="00773382" w:rsidRDefault="000F6A47">
      <w:pPr>
        <w:pStyle w:val="Heading4"/>
        <w:spacing w:before="0" w:after="0" w:line="331" w:lineRule="auto"/>
        <w:ind w:firstLine="720"/>
      </w:pPr>
      <w:r>
        <w:rPr>
          <w:rFonts w:ascii="Times New Roman" w:eastAsia="Times New Roman" w:hAnsi="Times New Roman" w:cs="Times New Roman"/>
          <w:color w:val="4A86E8"/>
          <w:sz w:val="22"/>
          <w:szCs w:val="22"/>
        </w:rPr>
        <w:t>The 2014-2020 ISMP was adopted in January 2014. The 2014-2020 ISMP incorporated all inputs that were obtained during previous internal and external meetings and interactions with stakeholders. The ISMP outlines GCC’s values, goals and action plans for continuous quality in providing educational programs and services. Highlights of the 2014-2020 ISMP includes upgrading the physical campus to accommodate an increasing student population, incorporating student-centered learning models into the curriculum, optimizing the processes of resource allocation, and increasing the retention and completion rates of students.</w:t>
      </w:r>
      <w:r>
        <w:rPr>
          <w:rFonts w:ascii="Times New Roman" w:eastAsia="Times New Roman" w:hAnsi="Times New Roman" w:cs="Times New Roman"/>
          <w:color w:val="FF0000"/>
          <w:sz w:val="22"/>
          <w:szCs w:val="22"/>
        </w:rPr>
        <w:t xml:space="preserve"> </w:t>
      </w:r>
      <w:r>
        <w:rPr>
          <w:rFonts w:ascii="Times New Roman" w:eastAsia="Times New Roman" w:hAnsi="Times New Roman" w:cs="Times New Roman"/>
          <w:sz w:val="22"/>
          <w:szCs w:val="22"/>
        </w:rPr>
        <w:t>(ISMP 2014-2020)</w:t>
      </w:r>
    </w:p>
    <w:p w:rsidR="00773382" w:rsidRDefault="000F6A47">
      <w:pPr>
        <w:pStyle w:val="Heading4"/>
        <w:spacing w:before="0" w:after="0" w:line="331" w:lineRule="auto"/>
        <w:jc w:val="right"/>
      </w:pPr>
      <w:proofErr w:type="gramStart"/>
      <w:r>
        <w:rPr>
          <w:rFonts w:ascii="Times New Roman" w:eastAsia="Times New Roman" w:hAnsi="Times New Roman" w:cs="Times New Roman"/>
          <w:color w:val="9900FF"/>
          <w:sz w:val="22"/>
          <w:szCs w:val="22"/>
        </w:rPr>
        <w:t>( note</w:t>
      </w:r>
      <w:proofErr w:type="gramEnd"/>
      <w:r>
        <w:rPr>
          <w:rFonts w:ascii="Times New Roman" w:eastAsia="Times New Roman" w:hAnsi="Times New Roman" w:cs="Times New Roman"/>
          <w:color w:val="9900FF"/>
          <w:sz w:val="22"/>
          <w:szCs w:val="22"/>
        </w:rPr>
        <w:t xml:space="preserve">: worked on 10-12am 9.30.15 by Wendell </w:t>
      </w:r>
      <w:proofErr w:type="spellStart"/>
      <w:r>
        <w:rPr>
          <w:rFonts w:ascii="Times New Roman" w:eastAsia="Times New Roman" w:hAnsi="Times New Roman" w:cs="Times New Roman"/>
          <w:color w:val="9900FF"/>
          <w:sz w:val="22"/>
          <w:szCs w:val="22"/>
        </w:rPr>
        <w:t>Roden</w:t>
      </w:r>
      <w:proofErr w:type="spellEnd"/>
      <w:r>
        <w:rPr>
          <w:rFonts w:ascii="Times New Roman" w:eastAsia="Times New Roman" w:hAnsi="Times New Roman" w:cs="Times New Roman"/>
          <w:color w:val="9900FF"/>
          <w:sz w:val="22"/>
          <w:szCs w:val="22"/>
        </w:rPr>
        <w:t xml:space="preserve"> )</w:t>
      </w:r>
    </w:p>
    <w:p w:rsidR="00773382" w:rsidRDefault="00773382">
      <w:pPr>
        <w:pStyle w:val="Heading4"/>
        <w:spacing w:after="0" w:line="240" w:lineRule="auto"/>
      </w:pPr>
    </w:p>
    <w:p w:rsidR="00773382" w:rsidRPr="00B14977" w:rsidRDefault="008661C8" w:rsidP="00F27692">
      <w:pPr>
        <w:pStyle w:val="Heading4"/>
        <w:spacing w:after="0" w:line="240" w:lineRule="auto"/>
        <w:jc w:val="center"/>
        <w:rPr>
          <w:rFonts w:ascii="Times New Roman" w:hAnsi="Times New Roman" w:cs="Times New Roman"/>
          <w:color w:val="8064A2" w:themeColor="accent4"/>
          <w:sz w:val="22"/>
          <w:szCs w:val="22"/>
        </w:rPr>
      </w:pPr>
      <w:bookmarkStart w:id="10" w:name="h.fhdn85uzglhf" w:colFirst="0" w:colLast="0"/>
      <w:bookmarkEnd w:id="10"/>
      <w:r w:rsidRPr="00B14977">
        <w:rPr>
          <w:rFonts w:ascii="Times New Roman" w:hAnsi="Times New Roman" w:cs="Times New Roman"/>
          <w:color w:val="7030A0"/>
          <w:sz w:val="22"/>
          <w:szCs w:val="22"/>
        </w:rPr>
        <w:t>(* Work in progress)</w:t>
      </w:r>
    </w:p>
    <w:p w:rsidR="00773382" w:rsidRDefault="000F6A47">
      <w:pPr>
        <w:pStyle w:val="Heading4"/>
        <w:spacing w:before="0" w:after="0" w:line="331" w:lineRule="auto"/>
      </w:pPr>
      <w:proofErr w:type="gramStart"/>
      <w:r>
        <w:rPr>
          <w:rFonts w:ascii="Times New Roman" w:eastAsia="Times New Roman" w:hAnsi="Times New Roman" w:cs="Times New Roman"/>
          <w:sz w:val="22"/>
          <w:szCs w:val="22"/>
        </w:rPr>
        <w:t>Implementation of new school of College and Career Readiness.</w:t>
      </w:r>
      <w:proofErr w:type="gramEnd"/>
    </w:p>
    <w:p w:rsidR="00773382" w:rsidRDefault="00773382">
      <w:pPr>
        <w:pStyle w:val="Heading4"/>
        <w:spacing w:after="0" w:line="240" w:lineRule="auto"/>
      </w:pPr>
      <w:bookmarkStart w:id="11" w:name="h.9k8mv2o8tkcu" w:colFirst="0" w:colLast="0"/>
      <w:bookmarkStart w:id="12" w:name="h.r4q7r9h0ugul" w:colFirst="0" w:colLast="0"/>
      <w:bookmarkEnd w:id="11"/>
      <w:bookmarkEnd w:id="12"/>
    </w:p>
    <w:p w:rsidR="00F27692" w:rsidRPr="00F27692" w:rsidRDefault="00F27692" w:rsidP="00F27692"/>
    <w:p w:rsidR="00773382" w:rsidRDefault="000F6A47">
      <w:pPr>
        <w:pStyle w:val="Heading4"/>
        <w:spacing w:before="0" w:after="0" w:line="345" w:lineRule="auto"/>
      </w:pPr>
      <w:r>
        <w:rPr>
          <w:rFonts w:ascii="Times New Roman" w:eastAsia="Times New Roman" w:hAnsi="Times New Roman" w:cs="Times New Roman"/>
          <w:sz w:val="22"/>
          <w:szCs w:val="22"/>
        </w:rPr>
        <w:t>Sexual Harassment and Sexual Discrimination Prevention Training 9.18.15</w:t>
      </w:r>
    </w:p>
    <w:p w:rsidR="00773382" w:rsidRDefault="00773382">
      <w:pPr>
        <w:pStyle w:val="Heading4"/>
        <w:spacing w:after="0" w:line="240" w:lineRule="auto"/>
      </w:pPr>
    </w:p>
    <w:p w:rsidR="00773382" w:rsidRDefault="00773382">
      <w:pPr>
        <w:pStyle w:val="Heading4"/>
        <w:spacing w:after="0" w:line="240" w:lineRule="auto"/>
      </w:pPr>
      <w:bookmarkStart w:id="13" w:name="h.24dhw5dbr8bo" w:colFirst="0" w:colLast="0"/>
      <w:bookmarkStart w:id="14" w:name="h.n8vpb4re9npw" w:colFirst="0" w:colLast="0"/>
      <w:bookmarkEnd w:id="13"/>
      <w:bookmarkEnd w:id="14"/>
    </w:p>
    <w:p w:rsidR="00773382" w:rsidRDefault="000F6A47">
      <w:pPr>
        <w:pStyle w:val="Heading4"/>
        <w:spacing w:before="0" w:after="0" w:line="345" w:lineRule="auto"/>
      </w:pPr>
      <w:bookmarkStart w:id="15" w:name="h.2nsa5k6pciei" w:colFirst="0" w:colLast="0"/>
      <w:bookmarkEnd w:id="15"/>
      <w:r>
        <w:rPr>
          <w:rFonts w:ascii="Times New Roman" w:eastAsia="Times New Roman" w:hAnsi="Times New Roman" w:cs="Times New Roman"/>
          <w:sz w:val="22"/>
          <w:szCs w:val="22"/>
        </w:rPr>
        <w:t>Mission-Driven Transformation Training 9.18.15</w:t>
      </w:r>
      <w:r>
        <w:rPr>
          <w:rFonts w:ascii="Times New Roman" w:eastAsia="Times New Roman" w:hAnsi="Times New Roman" w:cs="Times New Roman"/>
          <w:sz w:val="22"/>
          <w:szCs w:val="22"/>
        </w:rPr>
        <w:tab/>
        <w:t xml:space="preserve">     </w:t>
      </w:r>
    </w:p>
    <w:p w:rsidR="00773382" w:rsidRDefault="000F6A47">
      <w:pPr>
        <w:pStyle w:val="Heading4"/>
        <w:spacing w:after="0" w:line="240" w:lineRule="auto"/>
      </w:pPr>
      <w:bookmarkStart w:id="16" w:name="h.3znysh7" w:colFirst="0" w:colLast="0"/>
      <w:bookmarkEnd w:id="16"/>
      <w:r>
        <w:rPr>
          <w:rFonts w:ascii="Times New Roman" w:eastAsia="Times New Roman" w:hAnsi="Times New Roman" w:cs="Times New Roman"/>
          <w:color w:val="FF0000"/>
          <w:sz w:val="22"/>
          <w:szCs w:val="22"/>
        </w:rPr>
        <w:t xml:space="preserve">                                                                  </w:t>
      </w:r>
      <w:proofErr w:type="gramStart"/>
      <w:r>
        <w:rPr>
          <w:rFonts w:ascii="Times New Roman" w:eastAsia="Times New Roman" w:hAnsi="Times New Roman" w:cs="Times New Roman"/>
          <w:color w:val="FF0000"/>
          <w:sz w:val="22"/>
          <w:szCs w:val="22"/>
        </w:rPr>
        <w:t>(</w:t>
      </w:r>
      <w:r>
        <w:rPr>
          <w:rFonts w:ascii="Times New Roman" w:eastAsia="Times New Roman" w:hAnsi="Times New Roman" w:cs="Times New Roman"/>
          <w:color w:val="9900FF"/>
          <w:sz w:val="22"/>
          <w:szCs w:val="22"/>
        </w:rPr>
        <w:t xml:space="preserve"> note</w:t>
      </w:r>
      <w:proofErr w:type="gramEnd"/>
      <w:r>
        <w:rPr>
          <w:rFonts w:ascii="Times New Roman" w:eastAsia="Times New Roman" w:hAnsi="Times New Roman" w:cs="Times New Roman"/>
          <w:color w:val="9900FF"/>
          <w:sz w:val="22"/>
          <w:szCs w:val="22"/>
        </w:rPr>
        <w:t xml:space="preserve">: worked on 9-11am 9.29.15 by Wendell </w:t>
      </w:r>
      <w:proofErr w:type="spellStart"/>
      <w:r>
        <w:rPr>
          <w:rFonts w:ascii="Times New Roman" w:eastAsia="Times New Roman" w:hAnsi="Times New Roman" w:cs="Times New Roman"/>
          <w:color w:val="9900FF"/>
          <w:sz w:val="22"/>
          <w:szCs w:val="22"/>
        </w:rPr>
        <w:t>Roden</w:t>
      </w:r>
      <w:proofErr w:type="spellEnd"/>
      <w:r>
        <w:rPr>
          <w:rFonts w:ascii="Times New Roman" w:eastAsia="Times New Roman" w:hAnsi="Times New Roman" w:cs="Times New Roman"/>
          <w:color w:val="FF0000"/>
          <w:sz w:val="22"/>
          <w:szCs w:val="22"/>
        </w:rPr>
        <w:t xml:space="preserve"> )</w:t>
      </w:r>
    </w:p>
    <w:p w:rsidR="00773382" w:rsidRDefault="00773382">
      <w:pPr>
        <w:spacing w:after="0" w:line="240" w:lineRule="auto"/>
      </w:pPr>
    </w:p>
    <w:p w:rsidR="00773382" w:rsidRDefault="000F6A47" w:rsidP="000F6A4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Mission stat</w:t>
      </w:r>
      <w:r w:rsidR="008661C8">
        <w:rPr>
          <w:rFonts w:ascii="Times New Roman" w:eastAsia="Times New Roman" w:hAnsi="Times New Roman" w:cs="Times New Roman"/>
          <w:sz w:val="24"/>
          <w:szCs w:val="24"/>
        </w:rPr>
        <w:t>ement describes the institution’s</w:t>
      </w:r>
      <w:r>
        <w:rPr>
          <w:rFonts w:ascii="Times New Roman" w:eastAsia="Times New Roman" w:hAnsi="Times New Roman" w:cs="Times New Roman"/>
          <w:sz w:val="24"/>
          <w:szCs w:val="24"/>
        </w:rPr>
        <w:t xml:space="preserve"> Student population, Student Ethnicities, Enrollment numbers,</w:t>
      </w:r>
      <w:r w:rsidR="008661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Programs</w:t>
      </w:r>
      <w:r w:rsidR="008661C8">
        <w:rPr>
          <w:rFonts w:ascii="Times New Roman" w:eastAsia="Times New Roman" w:hAnsi="Times New Roman" w:cs="Times New Roman"/>
          <w:sz w:val="24"/>
          <w:szCs w:val="24"/>
        </w:rPr>
        <w:t xml:space="preserve"> (</w:t>
      </w:r>
      <w:proofErr w:type="spellStart"/>
      <w:r w:rsidR="008661C8">
        <w:rPr>
          <w:rFonts w:ascii="Times New Roman" w:eastAsia="Times New Roman" w:hAnsi="Times New Roman" w:cs="Times New Roman"/>
          <w:sz w:val="24"/>
          <w:szCs w:val="24"/>
        </w:rPr>
        <w:t>Factbook</w:t>
      </w:r>
      <w:proofErr w:type="spellEnd"/>
      <w:r w:rsidR="008661C8">
        <w:rPr>
          <w:rFonts w:ascii="Times New Roman" w:eastAsia="Times New Roman" w:hAnsi="Times New Roman" w:cs="Times New Roman"/>
          <w:sz w:val="24"/>
          <w:szCs w:val="24"/>
        </w:rPr>
        <w:t>)</w:t>
      </w:r>
    </w:p>
    <w:p w:rsidR="000F6A47" w:rsidRDefault="000F6A47" w:rsidP="000F6A47">
      <w:pPr>
        <w:spacing w:after="0" w:line="240" w:lineRule="auto"/>
        <w:contextualSpacing/>
        <w:rPr>
          <w:rFonts w:ascii="Times New Roman" w:eastAsia="Times New Roman" w:hAnsi="Times New Roman" w:cs="Times New Roman"/>
          <w:sz w:val="24"/>
          <w:szCs w:val="24"/>
        </w:rPr>
      </w:pPr>
    </w:p>
    <w:p w:rsidR="00773382" w:rsidRDefault="000F6A47" w:rsidP="000F6A4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Data to show GCC is committed to student learning and student achievement</w:t>
      </w:r>
    </w:p>
    <w:p w:rsidR="00773382" w:rsidRPr="000F6A47" w:rsidRDefault="000F6A47" w:rsidP="000F6A47">
      <w:pPr>
        <w:spacing w:after="0" w:line="240" w:lineRule="auto"/>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SLO’s, </w:t>
      </w:r>
      <w:r w:rsidRPr="000F6A47">
        <w:rPr>
          <w:rFonts w:ascii="Times New Roman" w:eastAsia="Times New Roman" w:hAnsi="Times New Roman" w:cs="Times New Roman"/>
          <w:sz w:val="24"/>
          <w:szCs w:val="24"/>
        </w:rPr>
        <w:t>IDEA survey</w:t>
      </w:r>
      <w:r>
        <w:rPr>
          <w:rFonts w:ascii="Times New Roman" w:eastAsia="Times New Roman" w:hAnsi="Times New Roman" w:cs="Times New Roman"/>
          <w:sz w:val="24"/>
          <w:szCs w:val="24"/>
        </w:rPr>
        <w:t xml:space="preserve">, </w:t>
      </w:r>
      <w:r w:rsidRPr="000F6A47">
        <w:rPr>
          <w:rFonts w:ascii="Times New Roman" w:eastAsia="Times New Roman" w:hAnsi="Times New Roman" w:cs="Times New Roman"/>
          <w:sz w:val="24"/>
          <w:szCs w:val="24"/>
        </w:rPr>
        <w:t>College of career and readiness</w:t>
      </w:r>
      <w:r>
        <w:rPr>
          <w:rFonts w:ascii="Times New Roman" w:eastAsia="Times New Roman" w:hAnsi="Times New Roman" w:cs="Times New Roman"/>
          <w:sz w:val="24"/>
          <w:szCs w:val="24"/>
        </w:rPr>
        <w:t>,</w:t>
      </w:r>
      <w:r w:rsidRPr="000F6A47">
        <w:rPr>
          <w:rFonts w:ascii="Times New Roman" w:eastAsia="Times New Roman" w:hAnsi="Times New Roman" w:cs="Times New Roman"/>
          <w:sz w:val="24"/>
          <w:szCs w:val="24"/>
        </w:rPr>
        <w:t xml:space="preserve"> Assessment</w:t>
      </w:r>
      <w:r>
        <w:rPr>
          <w:rFonts w:ascii="Times New Roman" w:eastAsia="Times New Roman" w:hAnsi="Times New Roman" w:cs="Times New Roman"/>
          <w:sz w:val="24"/>
          <w:szCs w:val="24"/>
        </w:rPr>
        <w:t>.</w:t>
      </w:r>
      <w:proofErr w:type="gramEnd"/>
    </w:p>
    <w:p w:rsidR="00773382" w:rsidRDefault="00773382" w:rsidP="000F6A47">
      <w:pPr>
        <w:spacing w:after="0" w:line="240" w:lineRule="auto"/>
        <w:ind w:left="1440"/>
        <w:contextualSpacing/>
        <w:rPr>
          <w:rFonts w:ascii="Times New Roman" w:eastAsia="Times New Roman" w:hAnsi="Times New Roman" w:cs="Times New Roman"/>
          <w:sz w:val="24"/>
          <w:szCs w:val="24"/>
        </w:rPr>
      </w:pPr>
    </w:p>
    <w:p w:rsidR="00773382" w:rsidRDefault="00773382">
      <w:pPr>
        <w:spacing w:after="0" w:line="240" w:lineRule="auto"/>
      </w:pPr>
    </w:p>
    <w:p w:rsidR="00773382" w:rsidRDefault="000F6A47">
      <w:pPr>
        <w:pStyle w:val="Heading4"/>
        <w:spacing w:after="0" w:line="240" w:lineRule="auto"/>
        <w:rPr>
          <w:rFonts w:ascii="Times New Roman" w:eastAsia="Times New Roman" w:hAnsi="Times New Roman" w:cs="Times New Roman"/>
        </w:rPr>
      </w:pPr>
      <w:bookmarkStart w:id="17" w:name="h.2et92p0" w:colFirst="0" w:colLast="0"/>
      <w:bookmarkEnd w:id="17"/>
      <w:r>
        <w:rPr>
          <w:rFonts w:ascii="Times New Roman" w:eastAsia="Times New Roman" w:hAnsi="Times New Roman" w:cs="Times New Roman"/>
        </w:rPr>
        <w:t>Actionable Improvement Plans:</w:t>
      </w:r>
    </w:p>
    <w:p w:rsidR="008661C8" w:rsidRPr="008661C8" w:rsidRDefault="008661C8" w:rsidP="008661C8">
      <w:r>
        <w:t>None</w:t>
      </w:r>
    </w:p>
    <w:p w:rsidR="00773382" w:rsidRDefault="00773382">
      <w:pPr>
        <w:spacing w:after="0" w:line="240" w:lineRule="auto"/>
      </w:pPr>
    </w:p>
    <w:p w:rsidR="00773382" w:rsidRDefault="000F6A47">
      <w:pPr>
        <w:pStyle w:val="Heading3"/>
        <w:spacing w:after="0" w:line="240" w:lineRule="auto"/>
      </w:pPr>
      <w:bookmarkStart w:id="18" w:name="h.puevw2k6lo0a" w:colFirst="0" w:colLast="0"/>
      <w:bookmarkStart w:id="19" w:name="h.tyjcwt" w:colFirst="0" w:colLast="0"/>
      <w:bookmarkEnd w:id="18"/>
      <w:bookmarkEnd w:id="19"/>
      <w:proofErr w:type="gramStart"/>
      <w:r>
        <w:rPr>
          <w:rFonts w:ascii="Times New Roman" w:eastAsia="Times New Roman" w:hAnsi="Times New Roman" w:cs="Times New Roman"/>
          <w:sz w:val="24"/>
          <w:szCs w:val="24"/>
        </w:rPr>
        <w:t>1.A.2</w:t>
      </w:r>
      <w:proofErr w:type="gramEnd"/>
      <w:r>
        <w:rPr>
          <w:rFonts w:ascii="Times New Roman" w:eastAsia="Times New Roman" w:hAnsi="Times New Roman" w:cs="Times New Roman"/>
          <w:sz w:val="24"/>
          <w:szCs w:val="24"/>
        </w:rPr>
        <w:t xml:space="preserve">. The institution uses data to determine how effectively it is accomplishing its mission, and whether the mission directs institutional priorities in meeting the educational needs of the students. </w:t>
      </w:r>
    </w:p>
    <w:p w:rsidR="00773382" w:rsidRDefault="00773382">
      <w:pPr>
        <w:spacing w:after="0" w:line="240" w:lineRule="auto"/>
      </w:pPr>
    </w:p>
    <w:p w:rsidR="00773382" w:rsidRDefault="000F6A47">
      <w:pPr>
        <w:pStyle w:val="Heading4"/>
        <w:spacing w:after="0" w:line="240" w:lineRule="auto"/>
      </w:pPr>
      <w:bookmarkStart w:id="20" w:name="h.3dy6vkm" w:colFirst="0" w:colLast="0"/>
      <w:bookmarkEnd w:id="20"/>
      <w:r>
        <w:rPr>
          <w:rFonts w:ascii="Times New Roman" w:eastAsia="Times New Roman" w:hAnsi="Times New Roman" w:cs="Times New Roman"/>
        </w:rPr>
        <w:t>Descriptive Summary:</w:t>
      </w:r>
    </w:p>
    <w:p w:rsidR="00773382" w:rsidRDefault="00773382">
      <w:pPr>
        <w:spacing w:after="0" w:line="240" w:lineRule="auto"/>
      </w:pPr>
    </w:p>
    <w:p w:rsidR="00773382" w:rsidRDefault="000F6A47">
      <w:pPr>
        <w:spacing w:after="0" w:line="345" w:lineRule="auto"/>
      </w:pPr>
      <w:r>
        <w:rPr>
          <w:rFonts w:ascii="Times New Roman" w:eastAsia="Times New Roman" w:hAnsi="Times New Roman" w:cs="Times New Roman"/>
          <w:sz w:val="24"/>
          <w:szCs w:val="24"/>
        </w:rPr>
        <w:t>The institution does use data to determine its effectiveness in accomplishing its mission, and whether the mission directs institutional priorities in meeting the educational needs of the students.  This data are collected from student IDEA surveys, retention and completion rates, program enrollment rates, program and course assessments, and current career and workforce requirements and or job standards.  Informal data is also collected from student meetings with the president</w:t>
      </w:r>
    </w:p>
    <w:p w:rsidR="00773382" w:rsidRDefault="00773382">
      <w:pPr>
        <w:spacing w:after="0" w:line="240" w:lineRule="auto"/>
      </w:pPr>
    </w:p>
    <w:p w:rsidR="00773382" w:rsidRDefault="000F6A47">
      <w:pPr>
        <w:spacing w:after="0" w:line="345" w:lineRule="auto"/>
      </w:pPr>
      <w:r>
        <w:rPr>
          <w:rFonts w:ascii="Times New Roman" w:eastAsia="Times New Roman" w:hAnsi="Times New Roman" w:cs="Times New Roman"/>
          <w:sz w:val="24"/>
          <w:szCs w:val="24"/>
        </w:rPr>
        <w:t>College’s services and programs participate in institutional assessment following a 2-year cycle. As part of the assessment plan, programs and services must connect to the mission statement.</w:t>
      </w:r>
    </w:p>
    <w:p w:rsidR="00773382" w:rsidRDefault="00773382">
      <w:pPr>
        <w:spacing w:after="0" w:line="240" w:lineRule="auto"/>
      </w:pPr>
    </w:p>
    <w:p w:rsidR="00773382" w:rsidRDefault="00773382">
      <w:pPr>
        <w:spacing w:after="0" w:line="240" w:lineRule="auto"/>
      </w:pP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0F6A47">
      <w:pPr>
        <w:pStyle w:val="Heading4"/>
        <w:spacing w:before="0" w:after="0" w:line="240" w:lineRule="auto"/>
        <w:ind w:left="720"/>
        <w:contextualSpacing/>
        <w:rPr>
          <w:rFonts w:ascii="Times New Roman" w:eastAsia="Times New Roman" w:hAnsi="Times New Roman" w:cs="Times New Roman"/>
          <w:b w:val="0"/>
        </w:rPr>
      </w:pPr>
      <w:bookmarkStart w:id="21" w:name="h.1t3h5sf" w:colFirst="0" w:colLast="0"/>
      <w:bookmarkEnd w:id="21"/>
      <w:r>
        <w:rPr>
          <w:rFonts w:ascii="Times New Roman" w:eastAsia="Times New Roman" w:hAnsi="Times New Roman" w:cs="Times New Roman"/>
          <w:b w:val="0"/>
        </w:rPr>
        <w:t xml:space="preserve">Need updated assessment percentages on how many programs and </w:t>
      </w:r>
      <w:proofErr w:type="spellStart"/>
      <w:r>
        <w:rPr>
          <w:rFonts w:ascii="Times New Roman" w:eastAsia="Times New Roman" w:hAnsi="Times New Roman" w:cs="Times New Roman"/>
          <w:b w:val="0"/>
        </w:rPr>
        <w:t>servicescompleted</w:t>
      </w:r>
      <w:proofErr w:type="spellEnd"/>
      <w:r>
        <w:rPr>
          <w:rFonts w:ascii="Times New Roman" w:eastAsia="Times New Roman" w:hAnsi="Times New Roman" w:cs="Times New Roman"/>
          <w:b w:val="0"/>
        </w:rPr>
        <w:t xml:space="preserve"> their assessment.</w:t>
      </w:r>
    </w:p>
    <w:p w:rsidR="00773382" w:rsidRDefault="00773382"/>
    <w:p w:rsidR="00773382" w:rsidRDefault="000F6A47">
      <w:pPr>
        <w:pStyle w:val="Heading4"/>
        <w:spacing w:after="0" w:line="240" w:lineRule="auto"/>
      </w:pPr>
      <w:bookmarkStart w:id="22" w:name="h.4d34og8" w:colFirst="0" w:colLast="0"/>
      <w:bookmarkEnd w:id="22"/>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23" w:name="h.2s8eyo1" w:colFirst="0" w:colLast="0"/>
      <w:bookmarkEnd w:id="23"/>
      <w:proofErr w:type="gramStart"/>
      <w:r>
        <w:rPr>
          <w:rFonts w:ascii="Times New Roman" w:eastAsia="Times New Roman" w:hAnsi="Times New Roman" w:cs="Times New Roman"/>
          <w:sz w:val="24"/>
          <w:szCs w:val="24"/>
        </w:rPr>
        <w:t>1.A.3</w:t>
      </w:r>
      <w:proofErr w:type="gramEnd"/>
      <w:r>
        <w:rPr>
          <w:rFonts w:ascii="Times New Roman" w:eastAsia="Times New Roman" w:hAnsi="Times New Roman" w:cs="Times New Roman"/>
          <w:sz w:val="24"/>
          <w:szCs w:val="24"/>
        </w:rPr>
        <w:t xml:space="preserve">.  The institution’s programs and services are aligned with its mission.  The mission guides institutional decision-making, planning, and resource allocation and informs institutional goals for student learning and achievement. </w:t>
      </w:r>
      <w:r>
        <w:rPr>
          <w:rFonts w:ascii="Times New Roman" w:eastAsia="Times New Roman" w:hAnsi="Times New Roman" w:cs="Times New Roman"/>
          <w:sz w:val="24"/>
          <w:szCs w:val="24"/>
        </w:rPr>
        <w:br/>
      </w:r>
    </w:p>
    <w:p w:rsidR="00773382" w:rsidRDefault="000F6A47">
      <w:pPr>
        <w:pStyle w:val="Heading4"/>
        <w:spacing w:after="0" w:line="240" w:lineRule="auto"/>
      </w:pPr>
      <w:bookmarkStart w:id="24" w:name="h.17dp8vu" w:colFirst="0" w:colLast="0"/>
      <w:bookmarkEnd w:id="24"/>
      <w:r>
        <w:rPr>
          <w:rFonts w:ascii="Times New Roman" w:eastAsia="Times New Roman" w:hAnsi="Times New Roman" w:cs="Times New Roman"/>
        </w:rPr>
        <w:t>Descriptive Summary:</w:t>
      </w:r>
    </w:p>
    <w:p w:rsidR="00773382" w:rsidRDefault="00773382">
      <w:pPr>
        <w:spacing w:after="0" w:line="240" w:lineRule="auto"/>
      </w:pPr>
    </w:p>
    <w:p w:rsidR="00773382" w:rsidRDefault="000F6A47">
      <w:pPr>
        <w:spacing w:after="0" w:line="240" w:lineRule="auto"/>
      </w:pPr>
      <w:r>
        <w:rPr>
          <w:rFonts w:ascii="Times New Roman" w:eastAsia="Times New Roman" w:hAnsi="Times New Roman" w:cs="Times New Roman"/>
          <w:sz w:val="24"/>
          <w:szCs w:val="24"/>
        </w:rPr>
        <w:lastRenderedPageBreak/>
        <w:t>The institution’s programs and services are aligned with the mission statement which guides the institutional decision-making, planning and resource allocation. The institutional goals is achieved by adhering to the student learning outcomes whereas the planning and decision making is consistent with the accreditation standards, goals, objectives, and annual assessments that is completed every year by all staff, faculty and administrators of the college. This is central to providing the highest quality, student centered education and job training for Micronesia.</w:t>
      </w:r>
      <w:r>
        <w:rPr>
          <w:rFonts w:ascii="Times New Roman" w:eastAsia="Times New Roman" w:hAnsi="Times New Roman" w:cs="Times New Roman"/>
          <w:sz w:val="24"/>
          <w:szCs w:val="24"/>
        </w:rPr>
        <w:br/>
      </w:r>
    </w:p>
    <w:p w:rsidR="00773382" w:rsidRDefault="000F6A47" w:rsidP="000F6A47">
      <w:pPr>
        <w:pStyle w:val="Heading4"/>
        <w:spacing w:after="0" w:line="240" w:lineRule="auto"/>
      </w:pPr>
      <w:bookmarkStart w:id="25" w:name="h.3rdcrjn" w:colFirst="0" w:colLast="0"/>
      <w:bookmarkEnd w:id="25"/>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 How does the mission statement guide planning and decision making?  To what extent is the mission statement central to the choices the college makes?</w:t>
      </w:r>
    </w:p>
    <w:p w:rsidR="000F6A47" w:rsidRDefault="000F6A47" w:rsidP="000F6A47">
      <w:pPr>
        <w:spacing w:after="0" w:line="240" w:lineRule="auto"/>
        <w:contextualSpacing/>
        <w:rPr>
          <w:rFonts w:ascii="Times New Roman" w:eastAsia="Times New Roman" w:hAnsi="Times New Roman" w:cs="Times New Roman"/>
          <w:sz w:val="24"/>
          <w:szCs w:val="24"/>
        </w:rPr>
      </w:pPr>
    </w:p>
    <w:p w:rsidR="00773382" w:rsidRPr="000F6A47" w:rsidRDefault="000F6A47" w:rsidP="000F6A47">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College meets this Standard.</w:t>
      </w:r>
    </w:p>
    <w:p w:rsidR="00773382" w:rsidRDefault="000F6A47">
      <w:pPr>
        <w:pStyle w:val="Heading4"/>
        <w:spacing w:after="0" w:line="240" w:lineRule="auto"/>
      </w:pPr>
      <w:bookmarkStart w:id="26" w:name="h.26in1rg" w:colFirst="0" w:colLast="0"/>
      <w:bookmarkEnd w:id="26"/>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773382">
      <w:pPr>
        <w:pStyle w:val="Heading3"/>
        <w:spacing w:after="0" w:line="240" w:lineRule="auto"/>
      </w:pPr>
      <w:bookmarkStart w:id="27" w:name="h.lnxbz9" w:colFirst="0" w:colLast="0"/>
      <w:bookmarkEnd w:id="27"/>
    </w:p>
    <w:p w:rsidR="00773382" w:rsidRDefault="000F6A47">
      <w:pPr>
        <w:pStyle w:val="Heading3"/>
        <w:spacing w:after="0" w:line="240" w:lineRule="auto"/>
      </w:pPr>
      <w:bookmarkStart w:id="28" w:name="h.35nkun2" w:colFirst="0" w:colLast="0"/>
      <w:bookmarkEnd w:id="28"/>
      <w:proofErr w:type="gramStart"/>
      <w:r>
        <w:rPr>
          <w:rFonts w:ascii="Times New Roman" w:eastAsia="Times New Roman" w:hAnsi="Times New Roman" w:cs="Times New Roman"/>
          <w:sz w:val="24"/>
          <w:szCs w:val="24"/>
        </w:rPr>
        <w:t>1.A.4</w:t>
      </w:r>
      <w:proofErr w:type="gramEnd"/>
      <w:r>
        <w:rPr>
          <w:rFonts w:ascii="Times New Roman" w:eastAsia="Times New Roman" w:hAnsi="Times New Roman" w:cs="Times New Roman"/>
          <w:sz w:val="24"/>
          <w:szCs w:val="24"/>
        </w:rPr>
        <w:t xml:space="preserve">. The institution articulates its mission in a widely published statement approved by the governing board.  The mission statement is periodically reviewed and updated as necessary.   </w:t>
      </w:r>
    </w:p>
    <w:p w:rsidR="00773382" w:rsidRDefault="00773382">
      <w:pPr>
        <w:spacing w:after="0" w:line="240" w:lineRule="auto"/>
      </w:pPr>
    </w:p>
    <w:p w:rsidR="00773382" w:rsidRDefault="000F6A47">
      <w:pPr>
        <w:pStyle w:val="Heading4"/>
        <w:spacing w:after="0" w:line="240" w:lineRule="auto"/>
      </w:pPr>
      <w:bookmarkStart w:id="29" w:name="h.v9vklt66qezc" w:colFirst="0" w:colLast="0"/>
      <w:bookmarkEnd w:id="29"/>
      <w:r>
        <w:rPr>
          <w:rFonts w:ascii="Times New Roman" w:eastAsia="Times New Roman" w:hAnsi="Times New Roman" w:cs="Times New Roman"/>
        </w:rPr>
        <w:t>Descriptive Summary:</w:t>
      </w:r>
    </w:p>
    <w:p w:rsidR="00773382" w:rsidRDefault="000F6A47">
      <w:pPr>
        <w:pStyle w:val="Heading4"/>
        <w:keepNext w:val="0"/>
        <w:keepLines w:val="0"/>
        <w:spacing w:line="360" w:lineRule="auto"/>
      </w:pPr>
      <w:bookmarkStart w:id="30" w:name="h.ki8y0ecpd8to" w:colFirst="0" w:colLast="0"/>
      <w:bookmarkEnd w:id="30"/>
      <w:r>
        <w:rPr>
          <w:rFonts w:ascii="Times New Roman" w:eastAsia="Times New Roman" w:hAnsi="Times New Roman" w:cs="Times New Roman"/>
          <w:i/>
          <w:highlight w:val="white"/>
        </w:rPr>
        <w:t>Guam Community College is a leader in career and technical workforce development, providing the highest quality, student-centered education and job training for Micronesia.</w:t>
      </w:r>
    </w:p>
    <w:p w:rsidR="00773382" w:rsidRDefault="00773382">
      <w:pPr>
        <w:spacing w:after="0" w:line="240" w:lineRule="auto"/>
        <w:ind w:left="720" w:hanging="360"/>
      </w:pPr>
    </w:p>
    <w:p w:rsidR="00773382" w:rsidRDefault="000F6A47">
      <w:pPr>
        <w:spacing w:after="0" w:line="345" w:lineRule="auto"/>
      </w:pPr>
      <w:r>
        <w:rPr>
          <w:rFonts w:ascii="Times New Roman" w:eastAsia="Times New Roman" w:hAnsi="Times New Roman" w:cs="Times New Roman"/>
          <w:sz w:val="24"/>
          <w:szCs w:val="24"/>
        </w:rPr>
        <w:t xml:space="preserve">The mission is published in the College Catalog, Website and other various publications. During this period it is standard to recite the mission statement during formal meetings that involve Administration, </w:t>
      </w:r>
      <w:proofErr w:type="gramStart"/>
      <w:r>
        <w:rPr>
          <w:rFonts w:ascii="Times New Roman" w:eastAsia="Times New Roman" w:hAnsi="Times New Roman" w:cs="Times New Roman"/>
          <w:sz w:val="24"/>
          <w:szCs w:val="24"/>
        </w:rPr>
        <w:t>Faculty ,</w:t>
      </w:r>
      <w:proofErr w:type="gramEnd"/>
      <w:r>
        <w:rPr>
          <w:rFonts w:ascii="Times New Roman" w:eastAsia="Times New Roman" w:hAnsi="Times New Roman" w:cs="Times New Roman"/>
          <w:sz w:val="24"/>
          <w:szCs w:val="24"/>
        </w:rPr>
        <w:t xml:space="preserve"> Staff and Students. During the spring of 2013, the Vice President for Academic Affairs and the Office of Assessment, Institutional Effectiveness &amp; Research (AIER) participated in the various committee meetings and campus events to gather feedback on the College’s mission statement and big picture goals. Meaningful discussions and recommendations were noted and a final feedback period was conducted in the fall of 2013. On January 10, 2014, GCC’s mission statement was amended and officially adopted by the Board of Trustees, including its Chamorro translation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mission is published in the College ISMP -</w:t>
      </w:r>
    </w:p>
    <w:p w:rsidR="00773382" w:rsidRDefault="00773382">
      <w:pPr>
        <w:spacing w:after="0" w:line="240" w:lineRule="auto"/>
        <w:ind w:left="720" w:hanging="360"/>
      </w:pPr>
    </w:p>
    <w:p w:rsidR="00773382" w:rsidRDefault="000F6A47">
      <w:pPr>
        <w:pStyle w:val="Heading4"/>
        <w:keepNext w:val="0"/>
        <w:keepLines w:val="0"/>
        <w:spacing w:after="0" w:line="345" w:lineRule="auto"/>
      </w:pPr>
      <w:bookmarkStart w:id="31" w:name="h.ndw7apbjipg" w:colFirst="0" w:colLast="0"/>
      <w:bookmarkEnd w:id="31"/>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pPr>
        <w:spacing w:after="0" w:line="345" w:lineRule="auto"/>
      </w:pPr>
      <w:r>
        <w:rPr>
          <w:rFonts w:ascii="Times New Roman" w:eastAsia="Times New Roman" w:hAnsi="Times New Roman" w:cs="Times New Roman"/>
          <w:sz w:val="24"/>
          <w:szCs w:val="24"/>
        </w:rPr>
        <w:lastRenderedPageBreak/>
        <w:t xml:space="preserve">Dates the Board and Faculty Senate reviewed the mission statement : </w:t>
      </w:r>
      <w:r>
        <w:rPr>
          <w:rFonts w:ascii="Times New Roman" w:eastAsia="Times New Roman" w:hAnsi="Times New Roman" w:cs="Times New Roman"/>
          <w:i/>
          <w:sz w:val="24"/>
          <w:szCs w:val="24"/>
        </w:rPr>
        <w:t xml:space="preserve">Policy 100 (May 5, 2011) (with </w:t>
      </w:r>
      <w:proofErr w:type="spellStart"/>
      <w:r>
        <w:rPr>
          <w:rFonts w:ascii="Times New Roman" w:eastAsia="Times New Roman" w:hAnsi="Times New Roman" w:cs="Times New Roman"/>
          <w:i/>
          <w:sz w:val="24"/>
          <w:szCs w:val="24"/>
        </w:rPr>
        <w:t>chamorro</w:t>
      </w:r>
      <w:proofErr w:type="spellEnd"/>
      <w:r>
        <w:rPr>
          <w:rFonts w:ascii="Times New Roman" w:eastAsia="Times New Roman" w:hAnsi="Times New Roman" w:cs="Times New Roman"/>
          <w:i/>
          <w:sz w:val="24"/>
          <w:szCs w:val="24"/>
        </w:rPr>
        <w:t xml:space="preserve"> translation) amended and fully adopted (January 10, 2014)  (BOT) The mission of Guam Community College is to be a leader in career and technical workforce development by providing the highest quality education and job training in Micronesia</w:t>
      </w:r>
    </w:p>
    <w:p w:rsidR="00773382" w:rsidRDefault="00773382">
      <w:pPr>
        <w:spacing w:after="0" w:line="240" w:lineRule="auto"/>
      </w:pPr>
    </w:p>
    <w:p w:rsidR="00773382" w:rsidRDefault="000F6A47">
      <w:pPr>
        <w:pStyle w:val="Heading4"/>
        <w:spacing w:after="0" w:line="240" w:lineRule="auto"/>
      </w:pPr>
      <w:bookmarkStart w:id="32" w:name="h.2jxsxqh" w:colFirst="0" w:colLast="0"/>
      <w:bookmarkEnd w:id="32"/>
      <w:r>
        <w:rPr>
          <w:rFonts w:ascii="Times New Roman" w:eastAsia="Times New Roman" w:hAnsi="Times New Roman" w:cs="Times New Roman"/>
        </w:rPr>
        <w:t>Actionable Improvement Plans:</w:t>
      </w:r>
    </w:p>
    <w:p w:rsidR="00773382" w:rsidRDefault="00773382">
      <w:pPr>
        <w:spacing w:after="0" w:line="240" w:lineRule="auto"/>
      </w:pPr>
    </w:p>
    <w:p w:rsidR="00773382" w:rsidRDefault="00773382">
      <w:pPr>
        <w:spacing w:after="0" w:line="240" w:lineRule="auto"/>
      </w:pPr>
    </w:p>
    <w:p w:rsidR="00773382" w:rsidRDefault="000F6A47">
      <w:r>
        <w:br w:type="page"/>
      </w:r>
    </w:p>
    <w:p w:rsidR="00773382" w:rsidRDefault="00773382"/>
    <w:p w:rsidR="00773382" w:rsidRDefault="00773382">
      <w:pPr>
        <w:spacing w:after="0" w:line="240" w:lineRule="auto"/>
      </w:pPr>
    </w:p>
    <w:p w:rsidR="00773382" w:rsidRDefault="000F6A47">
      <w:pPr>
        <w:pStyle w:val="Heading2"/>
        <w:spacing w:line="240" w:lineRule="auto"/>
      </w:pPr>
      <w:bookmarkStart w:id="33" w:name="h.z337ya" w:colFirst="0" w:colLast="0"/>
      <w:bookmarkEnd w:id="33"/>
      <w:proofErr w:type="gramStart"/>
      <w:r>
        <w:rPr>
          <w:rFonts w:ascii="Times New Roman" w:eastAsia="Times New Roman" w:hAnsi="Times New Roman" w:cs="Times New Roman"/>
        </w:rPr>
        <w:t>1.B</w:t>
      </w:r>
      <w:proofErr w:type="gramEnd"/>
      <w:r>
        <w:rPr>
          <w:rFonts w:ascii="Times New Roman" w:eastAsia="Times New Roman" w:hAnsi="Times New Roman" w:cs="Times New Roman"/>
        </w:rPr>
        <w:t>.  Assuring Academic Quality and Institutional Effectiveness</w:t>
      </w:r>
    </w:p>
    <w:p w:rsidR="00773382" w:rsidRDefault="00773382">
      <w:pPr>
        <w:spacing w:after="0" w:line="240" w:lineRule="auto"/>
      </w:pPr>
    </w:p>
    <w:p w:rsidR="00773382" w:rsidRDefault="000F6A47">
      <w:pPr>
        <w:pStyle w:val="Heading2"/>
        <w:spacing w:line="240" w:lineRule="auto"/>
      </w:pPr>
      <w:bookmarkStart w:id="34" w:name="h.3j2qqm3" w:colFirst="0" w:colLast="0"/>
      <w:bookmarkEnd w:id="34"/>
      <w:r>
        <w:rPr>
          <w:rFonts w:ascii="Times New Roman" w:eastAsia="Times New Roman" w:hAnsi="Times New Roman" w:cs="Times New Roman"/>
          <w:sz w:val="24"/>
          <w:szCs w:val="24"/>
        </w:rPr>
        <w:t>Academic Quality</w:t>
      </w:r>
    </w:p>
    <w:p w:rsidR="00773382" w:rsidRDefault="00773382">
      <w:pPr>
        <w:spacing w:after="0" w:line="240" w:lineRule="auto"/>
      </w:pPr>
    </w:p>
    <w:p w:rsidR="00773382" w:rsidRDefault="000F6A47">
      <w:pPr>
        <w:pStyle w:val="Heading3"/>
        <w:spacing w:after="0" w:line="240" w:lineRule="auto"/>
      </w:pPr>
      <w:bookmarkStart w:id="35" w:name="h.1y810tw" w:colFirst="0" w:colLast="0"/>
      <w:bookmarkEnd w:id="35"/>
      <w:proofErr w:type="gramStart"/>
      <w:r>
        <w:rPr>
          <w:rFonts w:ascii="Times New Roman" w:eastAsia="Times New Roman" w:hAnsi="Times New Roman" w:cs="Times New Roman"/>
          <w:sz w:val="24"/>
          <w:szCs w:val="24"/>
        </w:rPr>
        <w:t>1.B.1</w:t>
      </w:r>
      <w:proofErr w:type="gramEnd"/>
      <w:r>
        <w:rPr>
          <w:rFonts w:ascii="Times New Roman" w:eastAsia="Times New Roman" w:hAnsi="Times New Roman" w:cs="Times New Roman"/>
          <w:sz w:val="24"/>
          <w:szCs w:val="24"/>
        </w:rPr>
        <w:t xml:space="preserve">. The institution demonstrates a sustained, substantive and collegial dialog about student outcomes, student equity, academic quality, institutional effectiveness, and continuous improvement of student learning and achievement. </w:t>
      </w:r>
    </w:p>
    <w:p w:rsidR="00773382" w:rsidRDefault="00773382">
      <w:pPr>
        <w:spacing w:after="0" w:line="240" w:lineRule="auto"/>
      </w:pPr>
    </w:p>
    <w:p w:rsidR="00773382" w:rsidRDefault="000F6A47">
      <w:pPr>
        <w:pStyle w:val="Heading4"/>
        <w:spacing w:after="0" w:line="240" w:lineRule="auto"/>
      </w:pPr>
      <w:bookmarkStart w:id="36" w:name="h.4i7ojhp" w:colFirst="0" w:colLast="0"/>
      <w:bookmarkEnd w:id="36"/>
      <w:r>
        <w:rPr>
          <w:rFonts w:ascii="Times New Roman" w:eastAsia="Times New Roman" w:hAnsi="Times New Roman" w:cs="Times New Roman"/>
        </w:rPr>
        <w:t>Descriptive Summary:</w:t>
      </w:r>
    </w:p>
    <w:p w:rsidR="00773382" w:rsidRDefault="000F6A47">
      <w:pPr>
        <w:pStyle w:val="Heading4"/>
        <w:keepNext w:val="0"/>
        <w:keepLines w:val="0"/>
        <w:spacing w:after="0" w:line="288" w:lineRule="auto"/>
      </w:pPr>
      <w:bookmarkStart w:id="37" w:name="h.p6a014oxmu6d" w:colFirst="0" w:colLast="0"/>
      <w:bookmarkEnd w:id="37"/>
      <w:r>
        <w:rPr>
          <w:rFonts w:ascii="Times New Roman" w:eastAsia="Times New Roman" w:hAnsi="Times New Roman" w:cs="Times New Roman"/>
          <w:i/>
          <w:sz w:val="22"/>
          <w:szCs w:val="22"/>
        </w:rPr>
        <w:t xml:space="preserve">The institution uses student learning outcomes as a means to improve student learning and achievement. Through a collaborative process between Administration, Faculty and Students, these learning outcomes are published, assessed and improved upon based on results. The Institutions curriculum documents are updated at least every five years and can be updated sooner based on input by </w:t>
      </w:r>
      <w:proofErr w:type="gramStart"/>
      <w:r>
        <w:rPr>
          <w:rFonts w:ascii="Times New Roman" w:eastAsia="Times New Roman" w:hAnsi="Times New Roman" w:cs="Times New Roman"/>
          <w:i/>
          <w:sz w:val="22"/>
          <w:szCs w:val="22"/>
        </w:rPr>
        <w:t>either industry</w:t>
      </w:r>
      <w:proofErr w:type="gramEnd"/>
      <w:r>
        <w:rPr>
          <w:rFonts w:ascii="Times New Roman" w:eastAsia="Times New Roman" w:hAnsi="Times New Roman" w:cs="Times New Roman"/>
          <w:i/>
          <w:sz w:val="22"/>
          <w:szCs w:val="22"/>
        </w:rPr>
        <w:t xml:space="preserve">, advisory committee members, faculty or assessment results.   </w:t>
      </w:r>
      <w:r>
        <w:rPr>
          <w:rFonts w:ascii="Times New Roman" w:eastAsia="Times New Roman" w:hAnsi="Times New Roman" w:cs="Times New Roman"/>
          <w:sz w:val="22"/>
          <w:szCs w:val="22"/>
        </w:rPr>
        <w:t xml:space="preserve"> </w:t>
      </w:r>
    </w:p>
    <w:p w:rsidR="00773382" w:rsidRDefault="00773382">
      <w:pPr>
        <w:spacing w:line="328" w:lineRule="auto"/>
      </w:pPr>
    </w:p>
    <w:p w:rsidR="00773382" w:rsidRDefault="000F6A47">
      <w:pPr>
        <w:spacing w:line="328" w:lineRule="auto"/>
      </w:pPr>
      <w:r>
        <w:rPr>
          <w:rFonts w:ascii="Times New Roman" w:eastAsia="Times New Roman" w:hAnsi="Times New Roman" w:cs="Times New Roman"/>
          <w:sz w:val="24"/>
          <w:szCs w:val="24"/>
        </w:rPr>
        <w:t>The College publishes course-level student learning outcomes in the College catalog for students. These student learning outcomes are also required as part of the course syllabus. The Learning Outcomes Committee reviews all program and course documents and ensures that the curriculum has appropriate student learning outcomes, assessment, and course design. The College requires all program and course curriculum documents to be updated at least every five years. Input from faculty, industry, and the advisory committee is used to strengthen the curriculum.</w:t>
      </w:r>
    </w:p>
    <w:p w:rsidR="00773382" w:rsidRPr="00F27692" w:rsidRDefault="000F6A47">
      <w:pPr>
        <w:spacing w:line="328" w:lineRule="auto"/>
        <w:rPr>
          <w:sz w:val="24"/>
          <w:szCs w:val="24"/>
        </w:rPr>
      </w:pPr>
      <w:r w:rsidRPr="00F27692">
        <w:rPr>
          <w:rFonts w:ascii="Times New Roman" w:eastAsia="Times New Roman" w:hAnsi="Times New Roman" w:cs="Times New Roman"/>
          <w:b/>
          <w:sz w:val="24"/>
          <w:szCs w:val="24"/>
        </w:rPr>
        <w:t>Sel</w:t>
      </w:r>
      <w:r w:rsidR="00F27692" w:rsidRPr="00F27692">
        <w:rPr>
          <w:rFonts w:ascii="Times New Roman" w:eastAsia="Times New Roman" w:hAnsi="Times New Roman" w:cs="Times New Roman"/>
          <w:b/>
          <w:sz w:val="24"/>
          <w:szCs w:val="24"/>
        </w:rPr>
        <w:t>f-</w:t>
      </w:r>
      <w:r w:rsidRPr="00F27692">
        <w:rPr>
          <w:rFonts w:ascii="Times New Roman" w:eastAsia="Times New Roman" w:hAnsi="Times New Roman" w:cs="Times New Roman"/>
          <w:b/>
          <w:sz w:val="24"/>
          <w:szCs w:val="24"/>
        </w:rPr>
        <w:t>Evaluation</w:t>
      </w:r>
      <w:r w:rsidRPr="00F27692">
        <w:rPr>
          <w:rFonts w:ascii="Times New Roman" w:eastAsia="Times New Roman" w:hAnsi="Times New Roman" w:cs="Times New Roman"/>
          <w:sz w:val="24"/>
          <w:szCs w:val="24"/>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38" w:name="h.1ci93xb" w:colFirst="0" w:colLast="0"/>
      <w:bookmarkEnd w:id="38"/>
      <w:r>
        <w:rPr>
          <w:rFonts w:ascii="Times New Roman" w:eastAsia="Times New Roman" w:hAnsi="Times New Roman" w:cs="Times New Roman"/>
          <w:b w:val="0"/>
        </w:rPr>
        <w:t>The College publishes 100% of student learning outcomes for courses.</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 xml:space="preserve">The Learning Outcomes Committee reviewed XX number </w:t>
      </w:r>
      <w:proofErr w:type="gramStart"/>
      <w:r>
        <w:rPr>
          <w:rFonts w:ascii="Times New Roman" w:eastAsia="Times New Roman" w:hAnsi="Times New Roman" w:cs="Times New Roman"/>
        </w:rPr>
        <w:t>of  documents</w:t>
      </w:r>
      <w:proofErr w:type="gramEnd"/>
      <w:r>
        <w:rPr>
          <w:rFonts w:ascii="Times New Roman" w:eastAsia="Times New Roman" w:hAnsi="Times New Roman" w:cs="Times New Roman"/>
        </w:rPr>
        <w:t xml:space="preserve"> this  academic year (give history of # of documents once  LOC final report is published.</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 xml:space="preserve">Based on the AIR report, XX % </w:t>
      </w:r>
      <w:proofErr w:type="gramStart"/>
      <w:r>
        <w:rPr>
          <w:rFonts w:ascii="Times New Roman" w:eastAsia="Times New Roman" w:hAnsi="Times New Roman" w:cs="Times New Roman"/>
        </w:rPr>
        <w:t>of  course</w:t>
      </w:r>
      <w:proofErr w:type="gramEnd"/>
      <w:r>
        <w:rPr>
          <w:rFonts w:ascii="Times New Roman" w:eastAsia="Times New Roman" w:hAnsi="Times New Roman" w:cs="Times New Roman"/>
        </w:rPr>
        <w:t xml:space="preserve"> and program documents were submitted within the five-year requirement.</w:t>
      </w:r>
    </w:p>
    <w:p w:rsidR="00773382" w:rsidRDefault="000F6A47">
      <w:r>
        <w:rPr>
          <w:rFonts w:ascii="Times New Roman" w:eastAsia="Times New Roman" w:hAnsi="Times New Roman" w:cs="Times New Roman"/>
          <w:b/>
        </w:rPr>
        <w:t>Actionable Improvement Plans:</w:t>
      </w:r>
    </w:p>
    <w:p w:rsidR="00773382" w:rsidRDefault="00773382">
      <w:pPr>
        <w:spacing w:after="0" w:line="240" w:lineRule="auto"/>
      </w:pPr>
    </w:p>
    <w:p w:rsidR="00773382" w:rsidRDefault="000F6A47">
      <w:pPr>
        <w:pStyle w:val="Heading3"/>
        <w:spacing w:after="0" w:line="240" w:lineRule="auto"/>
      </w:pPr>
      <w:bookmarkStart w:id="39" w:name="h.3whwml4" w:colFirst="0" w:colLast="0"/>
      <w:bookmarkEnd w:id="39"/>
      <w:proofErr w:type="gramStart"/>
      <w:r>
        <w:rPr>
          <w:rFonts w:ascii="Times New Roman" w:eastAsia="Times New Roman" w:hAnsi="Times New Roman" w:cs="Times New Roman"/>
          <w:sz w:val="24"/>
          <w:szCs w:val="24"/>
        </w:rPr>
        <w:lastRenderedPageBreak/>
        <w:t>1.B.2</w:t>
      </w:r>
      <w:proofErr w:type="gramEnd"/>
      <w:r>
        <w:rPr>
          <w:rFonts w:ascii="Times New Roman" w:eastAsia="Times New Roman" w:hAnsi="Times New Roman" w:cs="Times New Roman"/>
          <w:sz w:val="24"/>
          <w:szCs w:val="24"/>
        </w:rPr>
        <w:t xml:space="preserve">.   The institution defines and assesses student learning outcomes for all instructional programs and student learning support services.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40" w:name="h.2bn6wsx" w:colFirst="0" w:colLast="0"/>
      <w:bookmarkEnd w:id="40"/>
      <w:r>
        <w:rPr>
          <w:rFonts w:ascii="Times New Roman" w:eastAsia="Times New Roman" w:hAnsi="Times New Roman" w:cs="Times New Roman"/>
          <w:b w:val="0"/>
        </w:rPr>
        <w:t xml:space="preserve">The College </w:t>
      </w:r>
      <w:proofErr w:type="gramStart"/>
      <w:r>
        <w:rPr>
          <w:rFonts w:ascii="Times New Roman" w:eastAsia="Times New Roman" w:hAnsi="Times New Roman" w:cs="Times New Roman"/>
          <w:b w:val="0"/>
        </w:rPr>
        <w:t>follow</w:t>
      </w:r>
      <w:proofErr w:type="gramEnd"/>
      <w:r>
        <w:rPr>
          <w:rFonts w:ascii="Times New Roman" w:eastAsia="Times New Roman" w:hAnsi="Times New Roman" w:cs="Times New Roman"/>
          <w:b w:val="0"/>
        </w:rPr>
        <w:t xml:space="preserve"> a 2-year Assessment cycle in which SLO’s are identified for analysis, data is collected, and data is analyzed and interpreted.</w:t>
      </w:r>
    </w:p>
    <w:p w:rsidR="00773382" w:rsidRDefault="000F6A47" w:rsidP="00FB502B">
      <w:pPr>
        <w:spacing w:after="0"/>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program and course SLO’s can be found XX. (</w:t>
      </w:r>
      <w:proofErr w:type="gramStart"/>
      <w:r>
        <w:rPr>
          <w:rFonts w:ascii="Times New Roman" w:eastAsia="Times New Roman" w:hAnsi="Times New Roman" w:cs="Times New Roman"/>
          <w:sz w:val="24"/>
          <w:szCs w:val="24"/>
        </w:rPr>
        <w:t>refer</w:t>
      </w:r>
      <w:proofErr w:type="gramEnd"/>
      <w:r>
        <w:rPr>
          <w:rFonts w:ascii="Times New Roman" w:eastAsia="Times New Roman" w:hAnsi="Times New Roman" w:cs="Times New Roman"/>
          <w:sz w:val="24"/>
          <w:szCs w:val="24"/>
        </w:rPr>
        <w:t xml:space="preserve"> to XX).</w:t>
      </w:r>
    </w:p>
    <w:p w:rsidR="00773382" w:rsidRDefault="000F6A47" w:rsidP="00FB502B">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Outcomes Committee and monitors </w:t>
      </w:r>
      <w:proofErr w:type="gramStart"/>
      <w:r>
        <w:rPr>
          <w:rFonts w:ascii="Times New Roman" w:eastAsia="Times New Roman" w:hAnsi="Times New Roman" w:cs="Times New Roman"/>
          <w:sz w:val="24"/>
          <w:szCs w:val="24"/>
        </w:rPr>
        <w:t xml:space="preserve">and </w:t>
      </w:r>
      <w:r w:rsidR="00FB502B">
        <w:rPr>
          <w:rFonts w:ascii="Times New Roman" w:eastAsia="Times New Roman" w:hAnsi="Times New Roman" w:cs="Times New Roman"/>
          <w:sz w:val="24"/>
          <w:szCs w:val="24"/>
        </w:rPr>
        <w:t xml:space="preserve"> provides</w:t>
      </w:r>
      <w:proofErr w:type="gramEnd"/>
      <w:r w:rsidR="00FB502B">
        <w:rPr>
          <w:rFonts w:ascii="Times New Roman" w:eastAsia="Times New Roman" w:hAnsi="Times New Roman" w:cs="Times New Roman"/>
          <w:sz w:val="24"/>
          <w:szCs w:val="24"/>
        </w:rPr>
        <w:t xml:space="preserve"> templates for </w:t>
      </w:r>
      <w:proofErr w:type="spellStart"/>
      <w:r w:rsidR="00FB502B">
        <w:rPr>
          <w:rFonts w:ascii="Times New Roman" w:eastAsia="Times New Roman" w:hAnsi="Times New Roman" w:cs="Times New Roman"/>
          <w:sz w:val="24"/>
          <w:szCs w:val="24"/>
        </w:rPr>
        <w:t>program</w:t>
      </w:r>
      <w:r>
        <w:rPr>
          <w:rFonts w:ascii="Times New Roman" w:eastAsia="Times New Roman" w:hAnsi="Times New Roman" w:cs="Times New Roman"/>
          <w:sz w:val="24"/>
          <w:szCs w:val="24"/>
        </w:rPr>
        <w:t>reviews</w:t>
      </w:r>
      <w:proofErr w:type="spellEnd"/>
      <w:r>
        <w:rPr>
          <w:rFonts w:ascii="Times New Roman" w:eastAsia="Times New Roman" w:hAnsi="Times New Roman" w:cs="Times New Roman"/>
          <w:sz w:val="24"/>
          <w:szCs w:val="24"/>
        </w:rPr>
        <w:t>, revisions, XX, (refer to XX).</w:t>
      </w:r>
    </w:p>
    <w:p w:rsidR="00773382" w:rsidRDefault="000F6A47">
      <w:pPr>
        <w:pStyle w:val="Heading4"/>
        <w:spacing w:after="0" w:line="240" w:lineRule="auto"/>
      </w:pPr>
      <w:bookmarkStart w:id="41" w:name="h.qsh70q" w:colFirst="0" w:colLast="0"/>
      <w:bookmarkEnd w:id="41"/>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773382" w:rsidRDefault="00773382"/>
    <w:p w:rsidR="00773382" w:rsidRDefault="000F6A47">
      <w:r>
        <w:rPr>
          <w:rFonts w:ascii="Times New Roman" w:eastAsia="Times New Roman" w:hAnsi="Times New Roman" w:cs="Times New Roman"/>
        </w:rPr>
        <w:t xml:space="preserve"> </w:t>
      </w:r>
    </w:p>
    <w:p w:rsidR="00773382" w:rsidRDefault="000F6A47">
      <w:r>
        <w:rPr>
          <w:rFonts w:ascii="Times New Roman" w:eastAsia="Times New Roman" w:hAnsi="Times New Roman" w:cs="Times New Roman"/>
        </w:rPr>
        <w:t xml:space="preserve">     </w:t>
      </w:r>
    </w:p>
    <w:p w:rsidR="00773382" w:rsidRDefault="00773382">
      <w:pPr>
        <w:pStyle w:val="Heading4"/>
        <w:spacing w:after="0" w:line="240" w:lineRule="auto"/>
      </w:pPr>
    </w:p>
    <w:p w:rsidR="00773382" w:rsidRDefault="000F6A47">
      <w:pPr>
        <w:pStyle w:val="Heading4"/>
        <w:spacing w:after="0" w:line="240" w:lineRule="auto"/>
      </w:pPr>
      <w:bookmarkStart w:id="42" w:name="h.3as4poj" w:colFirst="0" w:colLast="0"/>
      <w:bookmarkEnd w:id="42"/>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0F6A47">
      <w:pPr>
        <w:pStyle w:val="Heading3"/>
        <w:spacing w:after="0" w:line="240" w:lineRule="auto"/>
      </w:pPr>
      <w:bookmarkStart w:id="43" w:name="h.1pxezwc" w:colFirst="0" w:colLast="0"/>
      <w:bookmarkEnd w:id="43"/>
      <w:proofErr w:type="gramStart"/>
      <w:r>
        <w:rPr>
          <w:rFonts w:ascii="Times New Roman" w:eastAsia="Times New Roman" w:hAnsi="Times New Roman" w:cs="Times New Roman"/>
          <w:sz w:val="24"/>
          <w:szCs w:val="24"/>
        </w:rPr>
        <w:t>1.B.3</w:t>
      </w:r>
      <w:proofErr w:type="gramEnd"/>
      <w:r>
        <w:rPr>
          <w:rFonts w:ascii="Times New Roman" w:eastAsia="Times New Roman" w:hAnsi="Times New Roman" w:cs="Times New Roman"/>
          <w:sz w:val="24"/>
          <w:szCs w:val="24"/>
        </w:rPr>
        <w:t xml:space="preserve">. The institution establishes institution-set-standards for student achievement, appropriate to its mission, assess how well it is achieving them in pursuit of continuous improvement, and publishes this information. </w:t>
      </w:r>
    </w:p>
    <w:p w:rsidR="00773382" w:rsidRDefault="00773382">
      <w:pPr>
        <w:spacing w:after="0" w:line="240" w:lineRule="auto"/>
      </w:pPr>
    </w:p>
    <w:p w:rsidR="00773382" w:rsidRDefault="000F6A47">
      <w:pPr>
        <w:pStyle w:val="Heading4"/>
        <w:spacing w:after="0" w:line="240" w:lineRule="auto"/>
      </w:pPr>
      <w:bookmarkStart w:id="44" w:name="h.49x2ik5" w:colFirst="0" w:colLast="0"/>
      <w:bookmarkEnd w:id="44"/>
      <w:r>
        <w:rPr>
          <w:rFonts w:ascii="Times New Roman" w:eastAsia="Times New Roman" w:hAnsi="Times New Roman" w:cs="Times New Roman"/>
        </w:rPr>
        <w:t xml:space="preserve">Descriptive Summary: </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SLO handbook</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 xml:space="preserve">LOC committee </w:t>
      </w:r>
    </w:p>
    <w:p w:rsidR="00773382" w:rsidRDefault="000F6A47" w:rsidP="00FB502B">
      <w:pPr>
        <w:spacing w:after="0"/>
        <w:contextualSpacing/>
        <w:rPr>
          <w:rFonts w:ascii="Times New Roman" w:eastAsia="Times New Roman" w:hAnsi="Times New Roman" w:cs="Times New Roman"/>
        </w:rPr>
      </w:pPr>
      <w:r>
        <w:rPr>
          <w:rFonts w:ascii="Times New Roman" w:eastAsia="Times New Roman" w:hAnsi="Times New Roman" w:cs="Times New Roman"/>
        </w:rPr>
        <w:t>GCC website</w:t>
      </w:r>
    </w:p>
    <w:p w:rsidR="00773382" w:rsidRDefault="000F6A47" w:rsidP="00FB502B">
      <w:pPr>
        <w:ind w:left="1800"/>
        <w:contextualSpacing/>
        <w:rPr>
          <w:rFonts w:ascii="Times New Roman" w:eastAsia="Times New Roman" w:hAnsi="Times New Roman" w:cs="Times New Roman"/>
        </w:rPr>
      </w:pPr>
      <w:r>
        <w:rPr>
          <w:rFonts w:ascii="Times New Roman" w:eastAsia="Times New Roman" w:hAnsi="Times New Roman" w:cs="Times New Roman"/>
        </w:rPr>
        <w:t>AIER office</w:t>
      </w:r>
    </w:p>
    <w:p w:rsidR="00773382" w:rsidRDefault="00773382">
      <w:pPr>
        <w:pStyle w:val="Heading4"/>
        <w:spacing w:after="0" w:line="240" w:lineRule="auto"/>
      </w:pPr>
    </w:p>
    <w:p w:rsidR="00773382" w:rsidRDefault="000F6A47">
      <w:pPr>
        <w:pStyle w:val="Heading4"/>
        <w:spacing w:after="0" w:line="240" w:lineRule="auto"/>
      </w:pPr>
      <w:bookmarkStart w:id="45" w:name="h.2p2csry" w:colFirst="0" w:colLast="0"/>
      <w:bookmarkEnd w:id="45"/>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773382" w:rsidRDefault="00773382" w:rsidP="00FB502B">
      <w:pPr>
        <w:ind w:left="720"/>
        <w:contextualSpacing/>
        <w:rPr>
          <w:rFonts w:ascii="Times New Roman" w:eastAsia="Times New Roman" w:hAnsi="Times New Roman" w:cs="Times New Roman"/>
        </w:rPr>
      </w:pPr>
    </w:p>
    <w:p w:rsidR="00773382" w:rsidRDefault="00773382">
      <w:pPr>
        <w:pStyle w:val="Heading4"/>
        <w:spacing w:after="0" w:line="240" w:lineRule="auto"/>
      </w:pPr>
    </w:p>
    <w:p w:rsidR="00773382" w:rsidRDefault="000F6A47">
      <w:pPr>
        <w:pStyle w:val="Heading4"/>
        <w:spacing w:after="0" w:line="240" w:lineRule="auto"/>
      </w:pPr>
      <w:bookmarkStart w:id="46" w:name="h.147n2zr" w:colFirst="0" w:colLast="0"/>
      <w:bookmarkEnd w:id="46"/>
      <w:r>
        <w:rPr>
          <w:rFonts w:ascii="Times New Roman" w:eastAsia="Times New Roman" w:hAnsi="Times New Roman" w:cs="Times New Roman"/>
        </w:rPr>
        <w:t>Actionable Improvement Plans:</w:t>
      </w:r>
    </w:p>
    <w:p w:rsidR="00773382" w:rsidRDefault="00773382">
      <w:pPr>
        <w:spacing w:after="0" w:line="240" w:lineRule="auto"/>
      </w:pPr>
    </w:p>
    <w:p w:rsidR="00773382" w:rsidRDefault="00773382">
      <w:pPr>
        <w:pStyle w:val="Heading4"/>
        <w:keepNext w:val="0"/>
        <w:keepLines w:val="0"/>
        <w:spacing w:before="0" w:after="0" w:line="240" w:lineRule="auto"/>
      </w:pPr>
      <w:bookmarkStart w:id="47" w:name="h.3o7alnk" w:colFirst="0" w:colLast="0"/>
      <w:bookmarkEnd w:id="47"/>
    </w:p>
    <w:p w:rsidR="00773382" w:rsidRDefault="000F6A47">
      <w:pPr>
        <w:pStyle w:val="Heading3"/>
        <w:spacing w:after="0" w:line="240" w:lineRule="auto"/>
      </w:pPr>
      <w:bookmarkStart w:id="48" w:name="h.23ckvvd" w:colFirst="0" w:colLast="0"/>
      <w:bookmarkEnd w:id="48"/>
      <w:proofErr w:type="gramStart"/>
      <w:r>
        <w:rPr>
          <w:rFonts w:ascii="Times New Roman" w:eastAsia="Times New Roman" w:hAnsi="Times New Roman" w:cs="Times New Roman"/>
          <w:sz w:val="24"/>
          <w:szCs w:val="24"/>
        </w:rPr>
        <w:t>1.B.4</w:t>
      </w:r>
      <w:proofErr w:type="gramEnd"/>
      <w:r>
        <w:rPr>
          <w:rFonts w:ascii="Times New Roman" w:eastAsia="Times New Roman" w:hAnsi="Times New Roman" w:cs="Times New Roman"/>
          <w:sz w:val="24"/>
          <w:szCs w:val="24"/>
        </w:rPr>
        <w:t>.  The institution uses assessment data and organizes its institutional processes to support student learning and student achievement.</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AIER office</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Assessment</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ISMP plans</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Faculty evaluations</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49" w:name="h.ihv636" w:colFirst="0" w:colLast="0"/>
      <w:bookmarkEnd w:id="49"/>
      <w:r>
        <w:rPr>
          <w:rFonts w:ascii="Times New Roman" w:eastAsia="Times New Roman" w:hAnsi="Times New Roman" w:cs="Times New Roman"/>
          <w:b w:val="0"/>
        </w:rPr>
        <w:t>As part of the institutional assessment, programs must demonstrate how student learning outcomes are achieved.</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factbook</w:t>
      </w:r>
      <w:proofErr w:type="spellEnd"/>
      <w:r>
        <w:rPr>
          <w:rFonts w:ascii="Times New Roman" w:eastAsia="Times New Roman" w:hAnsi="Times New Roman" w:cs="Times New Roman"/>
        </w:rPr>
        <w:t xml:space="preserve"> provides data on student graduation and retention rates.</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 w:rsidR="00773382" w:rsidRDefault="000F6A47" w:rsidP="00FB502B">
      <w:pPr>
        <w:spacing w:after="0"/>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Input data on program assessment percentages</w:t>
      </w:r>
    </w:p>
    <w:p w:rsidR="00773382" w:rsidRDefault="000F6A47" w:rsidP="00FB502B">
      <w:pPr>
        <w:ind w:left="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factbook</w:t>
      </w:r>
      <w:proofErr w:type="spellEnd"/>
      <w:r>
        <w:rPr>
          <w:rFonts w:ascii="Times New Roman" w:eastAsia="Times New Roman" w:hAnsi="Times New Roman" w:cs="Times New Roman"/>
          <w:sz w:val="24"/>
          <w:szCs w:val="24"/>
        </w:rPr>
        <w:t xml:space="preserve"> indicates an overall graduation rate of XX and a retention rate of </w:t>
      </w:r>
      <w:proofErr w:type="gramStart"/>
      <w:r>
        <w:rPr>
          <w:rFonts w:ascii="Times New Roman" w:eastAsia="Times New Roman" w:hAnsi="Times New Roman" w:cs="Times New Roman"/>
          <w:sz w:val="24"/>
          <w:szCs w:val="24"/>
        </w:rPr>
        <w:t>XX .</w:t>
      </w:r>
      <w:proofErr w:type="gramEnd"/>
      <w:r>
        <w:rPr>
          <w:rFonts w:ascii="Times New Roman" w:eastAsia="Times New Roman" w:hAnsi="Times New Roman" w:cs="Times New Roman"/>
          <w:sz w:val="24"/>
          <w:szCs w:val="24"/>
        </w:rPr>
        <w:t xml:space="preserve"> This has improved over the past years?</w:t>
      </w:r>
    </w:p>
    <w:p w:rsidR="00773382" w:rsidRDefault="000F6A47">
      <w:pPr>
        <w:pStyle w:val="Heading4"/>
        <w:spacing w:after="0" w:line="240" w:lineRule="auto"/>
      </w:pPr>
      <w:bookmarkStart w:id="50" w:name="h.32hioqz" w:colFirst="0" w:colLast="0"/>
      <w:bookmarkEnd w:id="50"/>
      <w:r>
        <w:rPr>
          <w:rFonts w:ascii="Times New Roman" w:eastAsia="Times New Roman" w:hAnsi="Times New Roman" w:cs="Times New Roman"/>
        </w:rPr>
        <w:t>Actionable Improvement Plans:</w:t>
      </w:r>
    </w:p>
    <w:p w:rsidR="00773382" w:rsidRDefault="00773382">
      <w:pPr>
        <w:spacing w:after="0" w:line="240" w:lineRule="auto"/>
      </w:pPr>
    </w:p>
    <w:p w:rsidR="00773382" w:rsidRDefault="00773382">
      <w:pPr>
        <w:spacing w:after="0" w:line="240" w:lineRule="auto"/>
      </w:pPr>
    </w:p>
    <w:p w:rsidR="00773382" w:rsidRDefault="00773382">
      <w:pPr>
        <w:pStyle w:val="Heading2"/>
        <w:spacing w:line="240" w:lineRule="auto"/>
        <w:jc w:val="center"/>
      </w:pPr>
      <w:bookmarkStart w:id="51" w:name="h.1hmsyys" w:colFirst="0" w:colLast="0"/>
      <w:bookmarkEnd w:id="51"/>
    </w:p>
    <w:p w:rsidR="00773382" w:rsidRDefault="000F6A47">
      <w:r>
        <w:br w:type="page"/>
      </w:r>
    </w:p>
    <w:p w:rsidR="00773382" w:rsidRDefault="00773382"/>
    <w:p w:rsidR="00773382" w:rsidRDefault="00773382">
      <w:pPr>
        <w:pStyle w:val="Heading2"/>
        <w:spacing w:line="240" w:lineRule="auto"/>
        <w:jc w:val="center"/>
      </w:pPr>
      <w:bookmarkStart w:id="52" w:name="h.41mghml" w:colFirst="0" w:colLast="0"/>
      <w:bookmarkEnd w:id="52"/>
    </w:p>
    <w:p w:rsidR="00773382" w:rsidRDefault="000F6A47">
      <w:pPr>
        <w:pStyle w:val="Heading2"/>
        <w:spacing w:line="240" w:lineRule="auto"/>
        <w:jc w:val="center"/>
      </w:pPr>
      <w:bookmarkStart w:id="53" w:name="h.2grqrue" w:colFirst="0" w:colLast="0"/>
      <w:bookmarkEnd w:id="53"/>
      <w:r>
        <w:rPr>
          <w:rFonts w:ascii="Times New Roman" w:eastAsia="Times New Roman" w:hAnsi="Times New Roman" w:cs="Times New Roman"/>
          <w:sz w:val="24"/>
          <w:szCs w:val="24"/>
        </w:rPr>
        <w:t>Institutional Effectiveness</w:t>
      </w:r>
    </w:p>
    <w:p w:rsidR="00773382" w:rsidRDefault="00773382">
      <w:pPr>
        <w:spacing w:after="0" w:line="240" w:lineRule="auto"/>
      </w:pPr>
    </w:p>
    <w:p w:rsidR="00773382" w:rsidRDefault="000F6A47">
      <w:pPr>
        <w:pStyle w:val="Heading3"/>
        <w:spacing w:after="0" w:line="240" w:lineRule="auto"/>
      </w:pPr>
      <w:bookmarkStart w:id="54" w:name="h.vx1227" w:colFirst="0" w:colLast="0"/>
      <w:bookmarkEnd w:id="54"/>
      <w:proofErr w:type="gramStart"/>
      <w:r>
        <w:rPr>
          <w:rFonts w:ascii="Times New Roman" w:eastAsia="Times New Roman" w:hAnsi="Times New Roman" w:cs="Times New Roman"/>
          <w:sz w:val="24"/>
          <w:szCs w:val="24"/>
        </w:rPr>
        <w:t>1.B.5</w:t>
      </w:r>
      <w:proofErr w:type="gramEnd"/>
      <w:r>
        <w:rPr>
          <w:rFonts w:ascii="Times New Roman" w:eastAsia="Times New Roman" w:hAnsi="Times New Roman" w:cs="Times New Roman"/>
          <w:sz w:val="24"/>
          <w:szCs w:val="24"/>
        </w:rPr>
        <w:t xml:space="preserve">. The institution assesses accomplishment of its mission through program review and evaluation of goals and objectives, student learning outcomes, and student achievement.  Quantitative and qualitative data are disaggregated for analysis by program type and mode of delivery.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773382" w:rsidP="00FB502B">
      <w:pPr>
        <w:pStyle w:val="Heading4"/>
        <w:spacing w:before="0" w:after="0" w:line="240" w:lineRule="auto"/>
        <w:ind w:left="720"/>
        <w:contextualSpacing/>
        <w:rPr>
          <w:rFonts w:ascii="Times New Roman" w:eastAsia="Times New Roman" w:hAnsi="Times New Roman" w:cs="Times New Roman"/>
        </w:rPr>
      </w:pPr>
    </w:p>
    <w:p w:rsidR="00773382" w:rsidRDefault="000F6A47">
      <w:pPr>
        <w:pStyle w:val="Heading4"/>
        <w:spacing w:after="0" w:line="240" w:lineRule="auto"/>
      </w:pPr>
      <w:bookmarkStart w:id="55" w:name="h.3fwokq0" w:colFirst="0" w:colLast="0"/>
      <w:bookmarkEnd w:id="55"/>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773382" w:rsidRDefault="00773382">
      <w:pPr>
        <w:pStyle w:val="Heading4"/>
        <w:spacing w:after="0" w:line="240" w:lineRule="auto"/>
      </w:pPr>
    </w:p>
    <w:p w:rsidR="00773382" w:rsidRDefault="000F6A47">
      <w:pPr>
        <w:pStyle w:val="Heading4"/>
        <w:spacing w:after="0" w:line="240" w:lineRule="auto"/>
      </w:pPr>
      <w:bookmarkStart w:id="56" w:name="h.1v1yuxt" w:colFirst="0" w:colLast="0"/>
      <w:bookmarkEnd w:id="56"/>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0F6A47">
      <w:pPr>
        <w:pStyle w:val="Heading3"/>
        <w:spacing w:after="0" w:line="240" w:lineRule="auto"/>
      </w:pPr>
      <w:bookmarkStart w:id="57" w:name="h.4f1mdlm" w:colFirst="0" w:colLast="0"/>
      <w:bookmarkEnd w:id="57"/>
      <w:proofErr w:type="gramStart"/>
      <w:r>
        <w:rPr>
          <w:rFonts w:ascii="Times New Roman" w:eastAsia="Times New Roman" w:hAnsi="Times New Roman" w:cs="Times New Roman"/>
          <w:sz w:val="24"/>
          <w:szCs w:val="24"/>
        </w:rPr>
        <w:t>1.B.6</w:t>
      </w:r>
      <w:proofErr w:type="gramEnd"/>
      <w:r>
        <w:rPr>
          <w:rFonts w:ascii="Times New Roman" w:eastAsia="Times New Roman" w:hAnsi="Times New Roman" w:cs="Times New Roman"/>
          <w:sz w:val="24"/>
          <w:szCs w:val="24"/>
        </w:rPr>
        <w:t xml:space="preserve">. The institution disaggregates and analyzes learning outcomes and achievement for subpopulations of students.  When the institution identifies performance gaps, it implements strategies, which may include allocation or reallocation of human, fiscal, and other resources, to mitigate those gaps and evaluates the efficacy of those strategies.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773382">
      <w:pPr>
        <w:pStyle w:val="Heading4"/>
        <w:spacing w:after="0" w:line="240" w:lineRule="auto"/>
      </w:pP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Pr>
        <w:pStyle w:val="Heading4"/>
        <w:spacing w:after="0" w:line="240" w:lineRule="auto"/>
      </w:pPr>
    </w:p>
    <w:p w:rsidR="00773382" w:rsidRDefault="000F6A47">
      <w:pPr>
        <w:pStyle w:val="Heading4"/>
        <w:spacing w:after="0" w:line="240" w:lineRule="auto"/>
      </w:pPr>
      <w:bookmarkStart w:id="58" w:name="h.2u6wntf" w:colFirst="0" w:colLast="0"/>
      <w:bookmarkEnd w:id="58"/>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59" w:name="h.19c6y18" w:colFirst="0" w:colLast="0"/>
      <w:bookmarkEnd w:id="59"/>
      <w:proofErr w:type="gramStart"/>
      <w:r>
        <w:rPr>
          <w:rFonts w:ascii="Times New Roman" w:eastAsia="Times New Roman" w:hAnsi="Times New Roman" w:cs="Times New Roman"/>
          <w:sz w:val="24"/>
          <w:szCs w:val="24"/>
        </w:rPr>
        <w:t>1.B.7</w:t>
      </w:r>
      <w:proofErr w:type="gramEnd"/>
      <w:r>
        <w:rPr>
          <w:rFonts w:ascii="Times New Roman" w:eastAsia="Times New Roman" w:hAnsi="Times New Roman" w:cs="Times New Roman"/>
          <w:sz w:val="24"/>
          <w:szCs w:val="24"/>
        </w:rPr>
        <w:t xml:space="preserve">.  The institution regularly evaluates its policies and practices across all areas of the institution, including instructional programs, student and learning support services, resource management, and governance processes to assure their effectiveness in supporting academic quality and accomplishment of mission.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lastRenderedPageBreak/>
        <w:t>Descriptive Summary:</w:t>
      </w:r>
    </w:p>
    <w:p w:rsidR="00773382" w:rsidRDefault="000F6A47" w:rsidP="00FB502B">
      <w:pPr>
        <w:pStyle w:val="Heading4"/>
        <w:spacing w:before="0" w:after="0" w:line="240" w:lineRule="auto"/>
        <w:contextualSpacing/>
        <w:rPr>
          <w:rFonts w:ascii="Times New Roman" w:eastAsia="Times New Roman" w:hAnsi="Times New Roman" w:cs="Times New Roman"/>
          <w:b w:val="0"/>
        </w:rPr>
      </w:pPr>
      <w:bookmarkStart w:id="60" w:name="h.3tbugp1" w:colFirst="0" w:colLast="0"/>
      <w:bookmarkEnd w:id="60"/>
      <w:r>
        <w:rPr>
          <w:rFonts w:ascii="Times New Roman" w:eastAsia="Times New Roman" w:hAnsi="Times New Roman" w:cs="Times New Roman"/>
          <w:b w:val="0"/>
        </w:rPr>
        <w:t>Board policies are reviewed every two years.</w:t>
      </w:r>
    </w:p>
    <w:p w:rsidR="00773382" w:rsidRDefault="000F6A47" w:rsidP="00FB502B">
      <w:pPr>
        <w:spacing w:after="0"/>
        <w:ind w:left="1800"/>
        <w:contextualSpacing/>
        <w:rPr>
          <w:rFonts w:ascii="Times New Roman" w:eastAsia="Times New Roman" w:hAnsi="Times New Roman" w:cs="Times New Roman"/>
        </w:rPr>
      </w:pPr>
      <w:r>
        <w:rPr>
          <w:rFonts w:ascii="Times New Roman" w:eastAsia="Times New Roman" w:hAnsi="Times New Roman" w:cs="Times New Roman"/>
        </w:rPr>
        <w:t>The Student Handbook is reviewed annually.</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The College conducts an independent audit annually.</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Governance processes are part of the Board-Union contract which are reviewed every 5 years, but can be reviewed and changed before that time.</w:t>
      </w:r>
    </w:p>
    <w:p w:rsidR="00773382" w:rsidRDefault="000F6A47" w:rsidP="00FB502B">
      <w:pPr>
        <w:spacing w:after="0"/>
        <w:ind w:left="1800"/>
        <w:contextualSpacing/>
        <w:rPr>
          <w:rFonts w:ascii="Times New Roman" w:eastAsia="Times New Roman" w:hAnsi="Times New Roman" w:cs="Times New Roman"/>
        </w:rPr>
      </w:pPr>
      <w:r>
        <w:rPr>
          <w:rFonts w:ascii="Times New Roman" w:eastAsia="Times New Roman" w:hAnsi="Times New Roman" w:cs="Times New Roman"/>
        </w:rPr>
        <w:t xml:space="preserve">Student and learning support services participate in the </w:t>
      </w:r>
      <w:proofErr w:type="gramStart"/>
      <w:r>
        <w:rPr>
          <w:rFonts w:ascii="Times New Roman" w:eastAsia="Times New Roman" w:hAnsi="Times New Roman" w:cs="Times New Roman"/>
        </w:rPr>
        <w:t>institutional  assessment</w:t>
      </w:r>
      <w:proofErr w:type="gramEnd"/>
      <w:r>
        <w:rPr>
          <w:rFonts w:ascii="Times New Roman" w:eastAsia="Times New Roman" w:hAnsi="Times New Roman" w:cs="Times New Roman"/>
        </w:rPr>
        <w:t xml:space="preserve"> process and  follow the 2-year assessment cycle.</w:t>
      </w:r>
    </w:p>
    <w:p w:rsidR="00773382" w:rsidRDefault="00773382"/>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61" w:name="h.28h4qwu" w:colFirst="0" w:colLast="0"/>
      <w:bookmarkEnd w:id="61"/>
      <w:r>
        <w:rPr>
          <w:rFonts w:ascii="Times New Roman" w:eastAsia="Times New Roman" w:hAnsi="Times New Roman" w:cs="Times New Roman"/>
          <w:b w:val="0"/>
        </w:rPr>
        <w:t>Need updated percentages for how many Board policies were reviewed and if any are beyond the two-year requirement.</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 xml:space="preserve">The Student Handbook has been reviewed annually by the Dean of the </w:t>
      </w:r>
      <w:proofErr w:type="spellStart"/>
      <w:r>
        <w:rPr>
          <w:rFonts w:ascii="Times New Roman" w:eastAsia="Times New Roman" w:hAnsi="Times New Roman" w:cs="Times New Roman"/>
        </w:rPr>
        <w:t>TEchnology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STudent</w:t>
      </w:r>
      <w:proofErr w:type="spellEnd"/>
      <w:r>
        <w:rPr>
          <w:rFonts w:ascii="Times New Roman" w:eastAsia="Times New Roman" w:hAnsi="Times New Roman" w:cs="Times New Roman"/>
        </w:rPr>
        <w:t xml:space="preserve"> Services. Input from faculty and students are gathered before final approval.</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The College has had a history of clean audits for the past 15 years.</w:t>
      </w:r>
    </w:p>
    <w:p w:rsidR="00773382" w:rsidRDefault="000F6A47" w:rsidP="00FB502B">
      <w:pPr>
        <w:spacing w:after="0"/>
        <w:ind w:left="720"/>
        <w:contextualSpacing/>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Board-Union contract is current. The </w:t>
      </w:r>
      <w:proofErr w:type="gramStart"/>
      <w:r>
        <w:rPr>
          <w:rFonts w:ascii="Times New Roman" w:eastAsia="Times New Roman" w:hAnsi="Times New Roman" w:cs="Times New Roman"/>
        </w:rPr>
        <w:t>union  President</w:t>
      </w:r>
      <w:proofErr w:type="gramEnd"/>
      <w:r>
        <w:rPr>
          <w:rFonts w:ascii="Times New Roman" w:eastAsia="Times New Roman" w:hAnsi="Times New Roman" w:cs="Times New Roman"/>
        </w:rPr>
        <w:t xml:space="preserve"> is part of the </w:t>
      </w:r>
      <w:proofErr w:type="spellStart"/>
      <w:r>
        <w:rPr>
          <w:rFonts w:ascii="Times New Roman" w:eastAsia="Times New Roman" w:hAnsi="Times New Roman" w:cs="Times New Roman"/>
        </w:rPr>
        <w:t>REsource</w:t>
      </w:r>
      <w:proofErr w:type="spellEnd"/>
      <w:r>
        <w:rPr>
          <w:rFonts w:ascii="Times New Roman" w:eastAsia="Times New Roman" w:hAnsi="Times New Roman" w:cs="Times New Roman"/>
        </w:rPr>
        <w:t>, , Planning and Facilities committee and provides input.</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 xml:space="preserve">Need percentages on assessment of student services </w:t>
      </w:r>
    </w:p>
    <w:p w:rsidR="00773382" w:rsidRDefault="000F6A47">
      <w:pPr>
        <w:pStyle w:val="Heading4"/>
        <w:spacing w:after="0" w:line="240" w:lineRule="auto"/>
      </w:pPr>
      <w:bookmarkStart w:id="62" w:name="h.nmf14n" w:colFirst="0" w:colLast="0"/>
      <w:bookmarkEnd w:id="62"/>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63" w:name="h.37m2jsg" w:colFirst="0" w:colLast="0"/>
      <w:bookmarkEnd w:id="63"/>
      <w:proofErr w:type="gramStart"/>
      <w:r>
        <w:rPr>
          <w:rFonts w:ascii="Times New Roman" w:eastAsia="Times New Roman" w:hAnsi="Times New Roman" w:cs="Times New Roman"/>
          <w:sz w:val="24"/>
          <w:szCs w:val="24"/>
        </w:rPr>
        <w:t>1.B.8</w:t>
      </w:r>
      <w:proofErr w:type="gramEnd"/>
      <w:r>
        <w:rPr>
          <w:rFonts w:ascii="Times New Roman" w:eastAsia="Times New Roman" w:hAnsi="Times New Roman" w:cs="Times New Roman"/>
          <w:sz w:val="24"/>
          <w:szCs w:val="24"/>
        </w:rPr>
        <w:t xml:space="preserve">.  The institution broadly communicates the results of all its assessment and evaluation activities so that the institution has a shared understanding of its strengths and weaknesses and sets appropriate priorities.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rPr>
      </w:pPr>
      <w:bookmarkStart w:id="64" w:name="h.1mrcu09" w:colFirst="0" w:colLast="0"/>
      <w:bookmarkEnd w:id="64"/>
      <w:r>
        <w:rPr>
          <w:rFonts w:ascii="Times New Roman" w:eastAsia="Times New Roman" w:hAnsi="Times New Roman" w:cs="Times New Roman"/>
        </w:rPr>
        <w:t xml:space="preserve">Assessment data includes how programs demonstrate </w:t>
      </w:r>
      <w:proofErr w:type="spellStart"/>
      <w:r>
        <w:rPr>
          <w:rFonts w:ascii="Times New Roman" w:eastAsia="Times New Roman" w:hAnsi="Times New Roman" w:cs="Times New Roman"/>
        </w:rPr>
        <w:t>slo’s</w:t>
      </w:r>
      <w:proofErr w:type="spellEnd"/>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 xml:space="preserve">All data is uploaded into </w:t>
      </w:r>
      <w:proofErr w:type="spellStart"/>
      <w:r>
        <w:rPr>
          <w:rFonts w:ascii="Times New Roman" w:eastAsia="Times New Roman" w:hAnsi="Times New Roman" w:cs="Times New Roman"/>
        </w:rPr>
        <w:t>TracDat</w:t>
      </w:r>
      <w:proofErr w:type="spellEnd"/>
    </w:p>
    <w:p w:rsidR="00773382" w:rsidRDefault="000F6A47">
      <w:pPr>
        <w:pStyle w:val="Heading4"/>
        <w:spacing w:after="0" w:line="240" w:lineRule="auto"/>
      </w:pPr>
      <w:bookmarkStart w:id="65" w:name="h.46r0co2" w:colFirst="0" w:colLast="0"/>
      <w:bookmarkEnd w:id="65"/>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773382" w:rsidRDefault="00773382">
      <w:pPr>
        <w:pStyle w:val="Heading4"/>
        <w:spacing w:after="0" w:line="240" w:lineRule="auto"/>
      </w:pPr>
    </w:p>
    <w:p w:rsidR="00773382" w:rsidRDefault="000F6A47">
      <w:pPr>
        <w:pStyle w:val="Heading4"/>
        <w:spacing w:after="0" w:line="240" w:lineRule="auto"/>
      </w:pPr>
      <w:bookmarkStart w:id="66" w:name="h.2lwamvv" w:colFirst="0" w:colLast="0"/>
      <w:bookmarkEnd w:id="66"/>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0F6A47">
      <w:pPr>
        <w:pStyle w:val="Heading3"/>
        <w:spacing w:after="0" w:line="240" w:lineRule="auto"/>
      </w:pPr>
      <w:bookmarkStart w:id="67" w:name="h.111kx3o" w:colFirst="0" w:colLast="0"/>
      <w:bookmarkEnd w:id="67"/>
      <w:proofErr w:type="gramStart"/>
      <w:r>
        <w:rPr>
          <w:rFonts w:ascii="Times New Roman" w:eastAsia="Times New Roman" w:hAnsi="Times New Roman" w:cs="Times New Roman"/>
          <w:sz w:val="24"/>
          <w:szCs w:val="24"/>
        </w:rPr>
        <w:lastRenderedPageBreak/>
        <w:t>1.B.9</w:t>
      </w:r>
      <w:proofErr w:type="gramEnd"/>
      <w:r>
        <w:rPr>
          <w:rFonts w:ascii="Times New Roman" w:eastAsia="Times New Roman" w:hAnsi="Times New Roman" w:cs="Times New Roman"/>
          <w:sz w:val="24"/>
          <w:szCs w:val="24"/>
        </w:rPr>
        <w:t xml:space="preserve">.  The institution engages in continuous, broad based, systematic evaluation and planning.  The institution integrates program review, planning and resource allocation into a comprehensive process that leads to accomplishment of its mission and improvement of institutional effectiveness and academic quality.  Institutional planning addresses short-and long-range needs for educational programs and services and for human, physical, technology, and financial resources. </w:t>
      </w:r>
    </w:p>
    <w:p w:rsidR="00773382" w:rsidRDefault="00773382">
      <w:pPr>
        <w:spacing w:after="0" w:line="240" w:lineRule="auto"/>
      </w:pPr>
    </w:p>
    <w:p w:rsidR="00773382" w:rsidRDefault="000F6A47">
      <w:pPr>
        <w:pStyle w:val="Heading4"/>
        <w:spacing w:after="0" w:line="240" w:lineRule="auto"/>
      </w:pPr>
      <w:bookmarkStart w:id="68" w:name="h.3l18frh" w:colFirst="0" w:colLast="0"/>
      <w:bookmarkEnd w:id="68"/>
      <w:r>
        <w:rPr>
          <w:rFonts w:ascii="Times New Roman" w:eastAsia="Times New Roman" w:hAnsi="Times New Roman" w:cs="Times New Roman"/>
        </w:rPr>
        <w:t>Descriptive Summary:</w:t>
      </w:r>
    </w:p>
    <w:p w:rsidR="00773382" w:rsidRDefault="00773382"/>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ISMP</w:t>
      </w:r>
    </w:p>
    <w:p w:rsidR="00773382" w:rsidRDefault="000F6A47" w:rsidP="00FB502B">
      <w:pPr>
        <w:spacing w:after="0"/>
        <w:ind w:firstLine="720"/>
        <w:contextualSpacing/>
        <w:rPr>
          <w:rFonts w:ascii="Times New Roman" w:eastAsia="Times New Roman" w:hAnsi="Times New Roman" w:cs="Times New Roman"/>
        </w:rPr>
      </w:pPr>
      <w:r>
        <w:rPr>
          <w:rFonts w:ascii="Times New Roman" w:eastAsia="Times New Roman" w:hAnsi="Times New Roman" w:cs="Times New Roman"/>
        </w:rPr>
        <w:t>Board Meetings</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Faculty Senate</w:t>
      </w:r>
    </w:p>
    <w:p w:rsidR="00773382" w:rsidRDefault="00773382">
      <w:pPr>
        <w:pStyle w:val="Heading4"/>
        <w:spacing w:after="0" w:line="240" w:lineRule="auto"/>
      </w:pP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Pr>
        <w:pStyle w:val="Heading4"/>
        <w:spacing w:after="0" w:line="240" w:lineRule="auto"/>
      </w:pPr>
    </w:p>
    <w:p w:rsidR="00773382" w:rsidRDefault="000F6A47">
      <w:pPr>
        <w:pStyle w:val="Heading4"/>
        <w:spacing w:after="0" w:line="240" w:lineRule="auto"/>
      </w:pPr>
      <w:bookmarkStart w:id="69" w:name="h.206ipza" w:colFirst="0" w:colLast="0"/>
      <w:bookmarkEnd w:id="69"/>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r>
        <w:br w:type="page"/>
      </w:r>
    </w:p>
    <w:p w:rsidR="00773382" w:rsidRDefault="00773382"/>
    <w:p w:rsidR="00773382" w:rsidRDefault="00773382">
      <w:pPr>
        <w:pStyle w:val="Heading2"/>
        <w:spacing w:line="240" w:lineRule="auto"/>
        <w:jc w:val="center"/>
      </w:pPr>
      <w:bookmarkStart w:id="70" w:name="h.4k668n3" w:colFirst="0" w:colLast="0"/>
      <w:bookmarkEnd w:id="70"/>
    </w:p>
    <w:p w:rsidR="00773382" w:rsidRDefault="000F6A47">
      <w:pPr>
        <w:pStyle w:val="Heading2"/>
        <w:spacing w:line="240" w:lineRule="auto"/>
        <w:jc w:val="center"/>
      </w:pPr>
      <w:bookmarkStart w:id="71" w:name="h.2zbgiuw" w:colFirst="0" w:colLast="0"/>
      <w:bookmarkEnd w:id="71"/>
      <w:r>
        <w:rPr>
          <w:rFonts w:ascii="Times New Roman" w:eastAsia="Times New Roman" w:hAnsi="Times New Roman" w:cs="Times New Roman"/>
          <w:sz w:val="24"/>
          <w:szCs w:val="24"/>
        </w:rPr>
        <w:t>1C. Institutional Integrity</w:t>
      </w:r>
    </w:p>
    <w:p w:rsidR="00773382" w:rsidRDefault="00773382">
      <w:pPr>
        <w:spacing w:after="0" w:line="240" w:lineRule="auto"/>
      </w:pPr>
    </w:p>
    <w:p w:rsidR="00773382" w:rsidRDefault="000F6A47">
      <w:pPr>
        <w:pStyle w:val="Heading3"/>
        <w:spacing w:after="0" w:line="240" w:lineRule="auto"/>
      </w:pPr>
      <w:bookmarkStart w:id="72" w:name="h.1egqt2p" w:colFirst="0" w:colLast="0"/>
      <w:bookmarkEnd w:id="72"/>
      <w:proofErr w:type="gramStart"/>
      <w:r>
        <w:rPr>
          <w:rFonts w:ascii="Times New Roman" w:eastAsia="Times New Roman" w:hAnsi="Times New Roman" w:cs="Times New Roman"/>
          <w:sz w:val="24"/>
          <w:szCs w:val="24"/>
        </w:rPr>
        <w:t>1.C.1</w:t>
      </w:r>
      <w:proofErr w:type="gramEnd"/>
      <w:r>
        <w:rPr>
          <w:rFonts w:ascii="Times New Roman" w:eastAsia="Times New Roman" w:hAnsi="Times New Roman" w:cs="Times New Roman"/>
          <w:sz w:val="24"/>
          <w:szCs w:val="24"/>
        </w:rPr>
        <w:t xml:space="preserve"> The institution assures the clarity, accuracy, and integrity of information provided to students and prospective students, personnel, and all persons or organizations related to its mission statement, learning outcomes, educational programs, and student support services. The institution gives accurate information to students and the public about its accreditation status with all of its accreditors.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73" w:name="h.3ygebqi" w:colFirst="0" w:colLast="0"/>
      <w:bookmarkEnd w:id="73"/>
      <w:r>
        <w:rPr>
          <w:rFonts w:ascii="Times New Roman" w:eastAsia="Times New Roman" w:hAnsi="Times New Roman" w:cs="Times New Roman"/>
          <w:b w:val="0"/>
        </w:rPr>
        <w:t>The College Catalog provides information to students and prospective students. The Schedule of Classes also provides additional information for students.</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 xml:space="preserve">The College publishes the mission </w:t>
      </w:r>
      <w:proofErr w:type="gramStart"/>
      <w:r>
        <w:rPr>
          <w:rFonts w:ascii="Times New Roman" w:eastAsia="Times New Roman" w:hAnsi="Times New Roman" w:cs="Times New Roman"/>
        </w:rPr>
        <w:t>statement  and</w:t>
      </w:r>
      <w:proofErr w:type="gramEnd"/>
      <w:r>
        <w:rPr>
          <w:rFonts w:ascii="Times New Roman" w:eastAsia="Times New Roman" w:hAnsi="Times New Roman" w:cs="Times New Roman"/>
        </w:rPr>
        <w:t xml:space="preserve"> other information on its website.  The public has access to the Catalog on this website which contains the student learning outcomes, education programs, and student support services.</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The College’s accreditation status is clearly indicated on the College website.</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r>
        <w:rPr>
          <w:rFonts w:ascii="Times New Roman" w:eastAsia="Times New Roman" w:hAnsi="Times New Roman" w:cs="Times New Roman"/>
          <w:b w:val="0"/>
        </w:rPr>
        <w:t>The College provides clear and accurate information in the catalog, schedule of classes, and on the website. This information is reviewed and updated as necessary.</w:t>
      </w:r>
    </w:p>
    <w:p w:rsidR="00773382" w:rsidRDefault="000F6A47">
      <w:pPr>
        <w:pStyle w:val="Heading4"/>
        <w:spacing w:after="0" w:line="240" w:lineRule="auto"/>
      </w:pPr>
      <w:bookmarkStart w:id="74" w:name="h.2dlolyb" w:colFirst="0" w:colLast="0"/>
      <w:bookmarkEnd w:id="74"/>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keepNext w:val="0"/>
        <w:keepLines w:val="0"/>
        <w:spacing w:before="0" w:after="0" w:line="240" w:lineRule="auto"/>
      </w:pPr>
      <w:bookmarkStart w:id="75" w:name="h.sqyw64" w:colFirst="0" w:colLast="0"/>
      <w:bookmarkEnd w:id="75"/>
      <w:proofErr w:type="gramStart"/>
      <w:r>
        <w:rPr>
          <w:rFonts w:ascii="Times New Roman" w:eastAsia="Times New Roman" w:hAnsi="Times New Roman" w:cs="Times New Roman"/>
          <w:sz w:val="24"/>
          <w:szCs w:val="24"/>
        </w:rPr>
        <w:t>1.C.2</w:t>
      </w:r>
      <w:proofErr w:type="gramEnd"/>
      <w:r>
        <w:rPr>
          <w:rFonts w:ascii="Times New Roman" w:eastAsia="Times New Roman" w:hAnsi="Times New Roman" w:cs="Times New Roman"/>
          <w:sz w:val="24"/>
          <w:szCs w:val="24"/>
        </w:rPr>
        <w:t>. The institution provides a print or online catalog for students and prospective students with precise, accurate, and current information on all facts, requirements, policies, and procedures listed in the “Catalog Requirements” (see endnote)</w:t>
      </w:r>
    </w:p>
    <w:p w:rsidR="00773382" w:rsidRDefault="00773382">
      <w:pPr>
        <w:pStyle w:val="Heading3"/>
        <w:spacing w:after="0" w:line="240" w:lineRule="auto"/>
      </w:pPr>
      <w:bookmarkStart w:id="76" w:name="h.3cqmetx" w:colFirst="0" w:colLast="0"/>
      <w:bookmarkEnd w:id="76"/>
    </w:p>
    <w:p w:rsidR="00773382" w:rsidRDefault="000F6A47">
      <w:pPr>
        <w:pStyle w:val="Heading4"/>
        <w:spacing w:after="0" w:line="240" w:lineRule="auto"/>
      </w:pPr>
      <w:bookmarkStart w:id="77" w:name="h.1rvwp1q" w:colFirst="0" w:colLast="0"/>
      <w:bookmarkEnd w:id="77"/>
      <w:r>
        <w:rPr>
          <w:rFonts w:ascii="Times New Roman" w:eastAsia="Times New Roman" w:hAnsi="Times New Roman" w:cs="Times New Roman"/>
        </w:rPr>
        <w:t>Descriptive Summary:</w:t>
      </w:r>
    </w:p>
    <w:p w:rsidR="00773382" w:rsidRDefault="00773382"/>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 xml:space="preserve">An updated Course Catalog is available in print and online (refer to XX). </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A yearly Fact Book is available in print and online (refer to XX).</w:t>
      </w:r>
    </w:p>
    <w:p w:rsidR="00773382" w:rsidRDefault="000F6A47">
      <w:pPr>
        <w:pStyle w:val="Heading4"/>
        <w:spacing w:after="0" w:line="240" w:lineRule="auto"/>
      </w:pPr>
      <w:bookmarkStart w:id="78" w:name="h.4bvk7pj" w:colFirst="0" w:colLast="0"/>
      <w:bookmarkEnd w:id="78"/>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773382" w:rsidRDefault="00773382">
      <w:pPr>
        <w:pStyle w:val="Heading4"/>
        <w:spacing w:after="0" w:line="240" w:lineRule="auto"/>
      </w:pPr>
    </w:p>
    <w:p w:rsidR="00773382" w:rsidRDefault="000F6A47">
      <w:pPr>
        <w:pStyle w:val="Heading4"/>
        <w:spacing w:after="0" w:line="240" w:lineRule="auto"/>
      </w:pPr>
      <w:bookmarkStart w:id="79" w:name="h.2r0uhxc" w:colFirst="0" w:colLast="0"/>
      <w:bookmarkEnd w:id="79"/>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0F6A47">
      <w:pPr>
        <w:pStyle w:val="Heading3"/>
        <w:spacing w:after="0" w:line="240" w:lineRule="auto"/>
      </w:pPr>
      <w:bookmarkStart w:id="80" w:name="h.1664s55" w:colFirst="0" w:colLast="0"/>
      <w:bookmarkEnd w:id="80"/>
      <w:proofErr w:type="gramStart"/>
      <w:r>
        <w:rPr>
          <w:rFonts w:ascii="Times New Roman" w:eastAsia="Times New Roman" w:hAnsi="Times New Roman" w:cs="Times New Roman"/>
          <w:sz w:val="24"/>
          <w:szCs w:val="24"/>
        </w:rPr>
        <w:t>1.C.3</w:t>
      </w:r>
      <w:proofErr w:type="gramEnd"/>
      <w:r>
        <w:rPr>
          <w:rFonts w:ascii="Times New Roman" w:eastAsia="Times New Roman" w:hAnsi="Times New Roman" w:cs="Times New Roman"/>
          <w:sz w:val="24"/>
          <w:szCs w:val="24"/>
        </w:rPr>
        <w:t>.  The institution uses documented assessment of student learning and evaluation of student achievement to communicate matters of academic quality to appropriate constituencies, including current and prospective students and the public.</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rPr>
      </w:pPr>
      <w:bookmarkStart w:id="81" w:name="h.3q5sasy" w:colFirst="0" w:colLast="0"/>
      <w:bookmarkEnd w:id="81"/>
      <w:r>
        <w:rPr>
          <w:rFonts w:ascii="Times New Roman" w:eastAsia="Times New Roman" w:hAnsi="Times New Roman" w:cs="Times New Roman"/>
        </w:rPr>
        <w:t>IDEA student surveys and results</w:t>
      </w:r>
    </w:p>
    <w:p w:rsidR="00773382" w:rsidRDefault="000F6A47" w:rsidP="00FB502B">
      <w:pPr>
        <w:spacing w:after="0"/>
        <w:ind w:left="720"/>
        <w:contextualSpacing/>
        <w:rPr>
          <w:rFonts w:ascii="Times New Roman" w:eastAsia="Times New Roman" w:hAnsi="Times New Roman" w:cs="Times New Roman"/>
        </w:rPr>
      </w:pPr>
      <w:r>
        <w:rPr>
          <w:rFonts w:ascii="Times New Roman" w:eastAsia="Times New Roman" w:hAnsi="Times New Roman" w:cs="Times New Roman"/>
        </w:rPr>
        <w:t>Publications</w:t>
      </w:r>
    </w:p>
    <w:p w:rsidR="00773382" w:rsidRDefault="00773382" w:rsidP="00FB502B">
      <w:pPr>
        <w:ind w:left="720"/>
        <w:contextualSpacing/>
        <w:rPr>
          <w:rFonts w:ascii="Times New Roman" w:eastAsia="Times New Roman" w:hAnsi="Times New Roman" w:cs="Times New Roman"/>
        </w:rPr>
      </w:pP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Pr>
        <w:pStyle w:val="Heading4"/>
        <w:spacing w:after="0" w:line="240" w:lineRule="auto"/>
      </w:pPr>
    </w:p>
    <w:p w:rsidR="00773382" w:rsidRDefault="000F6A47">
      <w:pPr>
        <w:pStyle w:val="Heading4"/>
        <w:spacing w:after="0" w:line="240" w:lineRule="auto"/>
      </w:pPr>
      <w:bookmarkStart w:id="82" w:name="h.25b2l0r" w:colFirst="0" w:colLast="0"/>
      <w:bookmarkEnd w:id="82"/>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83" w:name="h.kgcv8k" w:colFirst="0" w:colLast="0"/>
      <w:bookmarkEnd w:id="83"/>
      <w:proofErr w:type="gramStart"/>
      <w:r>
        <w:rPr>
          <w:rFonts w:ascii="Times New Roman" w:eastAsia="Times New Roman" w:hAnsi="Times New Roman" w:cs="Times New Roman"/>
          <w:sz w:val="24"/>
          <w:szCs w:val="24"/>
        </w:rPr>
        <w:t>1.C.4</w:t>
      </w:r>
      <w:proofErr w:type="gramEnd"/>
      <w:r>
        <w:rPr>
          <w:rFonts w:ascii="Times New Roman" w:eastAsia="Times New Roman" w:hAnsi="Times New Roman" w:cs="Times New Roman"/>
          <w:sz w:val="24"/>
          <w:szCs w:val="24"/>
        </w:rPr>
        <w:t>. The institution describes its certificates and degrees in terms of their purpose, content, course requirements, and expected learning outcomes.</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r>
        <w:rPr>
          <w:rFonts w:ascii="Times New Roman" w:eastAsia="Times New Roman" w:hAnsi="Times New Roman" w:cs="Times New Roman"/>
          <w:b w:val="0"/>
        </w:rPr>
        <w:t>The College catalog describes the purpose, content, course requirements and expected student learning outcomes for certificates and degrees.</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r>
        <w:rPr>
          <w:rFonts w:ascii="Times New Roman" w:eastAsia="Times New Roman" w:hAnsi="Times New Roman" w:cs="Times New Roman"/>
          <w:b w:val="0"/>
        </w:rPr>
        <w:t>Certificates and degree descriptions in the college catalog are extracted from program and course documents. These are reviewed at least every 5 years and signatories on the documents must assure that the purpose, content, course requirements and student learning outcomes are clear.</w:t>
      </w:r>
    </w:p>
    <w:p w:rsidR="00773382" w:rsidRDefault="000F6A47">
      <w:pPr>
        <w:pStyle w:val="Heading4"/>
        <w:spacing w:after="0" w:line="240" w:lineRule="auto"/>
      </w:pPr>
      <w:bookmarkStart w:id="84" w:name="h.34g0dwd" w:colFirst="0" w:colLast="0"/>
      <w:bookmarkEnd w:id="84"/>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85" w:name="h.1jlao46" w:colFirst="0" w:colLast="0"/>
      <w:bookmarkEnd w:id="85"/>
      <w:proofErr w:type="gramStart"/>
      <w:r>
        <w:rPr>
          <w:rFonts w:ascii="Times New Roman" w:eastAsia="Times New Roman" w:hAnsi="Times New Roman" w:cs="Times New Roman"/>
          <w:sz w:val="24"/>
          <w:szCs w:val="24"/>
        </w:rPr>
        <w:t>1.C.5</w:t>
      </w:r>
      <w:proofErr w:type="gramEnd"/>
      <w:r>
        <w:rPr>
          <w:rFonts w:ascii="Times New Roman" w:eastAsia="Times New Roman" w:hAnsi="Times New Roman" w:cs="Times New Roman"/>
          <w:sz w:val="24"/>
          <w:szCs w:val="24"/>
        </w:rPr>
        <w:t xml:space="preserve">.  The institution regularly reviews institutional policies, procedures, and publications to assure integrity in all representations of its mission, programs, and services.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 xml:space="preserve">AIER </w:t>
      </w:r>
    </w:p>
    <w:p w:rsidR="00773382" w:rsidRDefault="000F6A47">
      <w:pPr>
        <w:pStyle w:val="Heading4"/>
        <w:spacing w:after="0" w:line="240" w:lineRule="auto"/>
      </w:pPr>
      <w:bookmarkStart w:id="86" w:name="h.43ky6rz" w:colFirst="0" w:colLast="0"/>
      <w:bookmarkEnd w:id="86"/>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sz w:val="24"/>
          <w:szCs w:val="24"/>
        </w:rPr>
        <w:lastRenderedPageBreak/>
        <w:t>The College meets this Standard.</w:t>
      </w:r>
    </w:p>
    <w:p w:rsidR="00773382" w:rsidRDefault="00773382">
      <w:pPr>
        <w:pStyle w:val="Heading4"/>
        <w:spacing w:after="0" w:line="240" w:lineRule="auto"/>
      </w:pPr>
    </w:p>
    <w:p w:rsidR="00773382" w:rsidRDefault="000F6A47">
      <w:pPr>
        <w:pStyle w:val="Heading4"/>
        <w:spacing w:after="0" w:line="240" w:lineRule="auto"/>
      </w:pPr>
      <w:bookmarkStart w:id="87" w:name="h.2iq8gzs" w:colFirst="0" w:colLast="0"/>
      <w:bookmarkEnd w:id="87"/>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773382">
      <w:pPr>
        <w:spacing w:after="0" w:line="240" w:lineRule="auto"/>
      </w:pPr>
    </w:p>
    <w:p w:rsidR="00773382" w:rsidRDefault="000F6A47">
      <w:pPr>
        <w:pStyle w:val="Heading3"/>
        <w:spacing w:after="0" w:line="240" w:lineRule="auto"/>
      </w:pPr>
      <w:bookmarkStart w:id="88" w:name="h.xvir7l" w:colFirst="0" w:colLast="0"/>
      <w:bookmarkEnd w:id="88"/>
      <w:proofErr w:type="gramStart"/>
      <w:r>
        <w:rPr>
          <w:rFonts w:ascii="Times New Roman" w:eastAsia="Times New Roman" w:hAnsi="Times New Roman" w:cs="Times New Roman"/>
          <w:sz w:val="24"/>
          <w:szCs w:val="24"/>
        </w:rPr>
        <w:t>1.C.6</w:t>
      </w:r>
      <w:proofErr w:type="gramEnd"/>
      <w:r>
        <w:rPr>
          <w:rFonts w:ascii="Times New Roman" w:eastAsia="Times New Roman" w:hAnsi="Times New Roman" w:cs="Times New Roman"/>
          <w:sz w:val="24"/>
          <w:szCs w:val="24"/>
        </w:rPr>
        <w:t xml:space="preserve">.  The institution accurately informs current and prospective students regarding the total cost of education, including tuition, fees, and other required expenses, including textbooks, and other instructional materials.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773382">
      <w:pPr>
        <w:pStyle w:val="Heading4"/>
        <w:spacing w:after="0" w:line="240" w:lineRule="auto"/>
      </w:pP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Pr>
        <w:pStyle w:val="Heading4"/>
        <w:spacing w:after="0" w:line="240" w:lineRule="auto"/>
      </w:pPr>
    </w:p>
    <w:p w:rsidR="00773382" w:rsidRDefault="000F6A47">
      <w:pPr>
        <w:pStyle w:val="Heading4"/>
        <w:spacing w:after="0" w:line="240" w:lineRule="auto"/>
      </w:pPr>
      <w:bookmarkStart w:id="89" w:name="h.3hv69ve" w:colFirst="0" w:colLast="0"/>
      <w:bookmarkEnd w:id="89"/>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90" w:name="h.1x0gk37" w:colFirst="0" w:colLast="0"/>
      <w:bookmarkEnd w:id="90"/>
      <w:proofErr w:type="gramStart"/>
      <w:r>
        <w:rPr>
          <w:rFonts w:ascii="Times New Roman" w:eastAsia="Times New Roman" w:hAnsi="Times New Roman" w:cs="Times New Roman"/>
          <w:sz w:val="24"/>
          <w:szCs w:val="24"/>
        </w:rPr>
        <w:t>1.C.7</w:t>
      </w:r>
      <w:proofErr w:type="gramEnd"/>
      <w:r>
        <w:rPr>
          <w:rFonts w:ascii="Times New Roman" w:eastAsia="Times New Roman" w:hAnsi="Times New Roman" w:cs="Times New Roman"/>
          <w:sz w:val="24"/>
          <w:szCs w:val="24"/>
        </w:rPr>
        <w:t xml:space="preserve">.  In order to assure institutional and academic integrity, the institution uses, and publishes governing board policies on academic freedom and responsibility.  These policies make clear the institution’s commitment to the free pursuit and dissemination of knowledge, and its support for an atmosphere in which intellectual freedom exists for all constituencies, including faculty and students. </w:t>
      </w:r>
    </w:p>
    <w:p w:rsidR="00773382" w:rsidRDefault="00773382">
      <w:pPr>
        <w:spacing w:after="0" w:line="240" w:lineRule="auto"/>
      </w:pPr>
    </w:p>
    <w:p w:rsidR="00773382" w:rsidRDefault="000F6A47">
      <w:pPr>
        <w:pStyle w:val="Heading4"/>
        <w:spacing w:after="0" w:line="240" w:lineRule="auto"/>
      </w:pPr>
      <w:bookmarkStart w:id="91" w:name="h.4h042r0" w:colFirst="0" w:colLast="0"/>
      <w:bookmarkEnd w:id="91"/>
      <w:r>
        <w:rPr>
          <w:rFonts w:ascii="Times New Roman" w:eastAsia="Times New Roman" w:hAnsi="Times New Roman" w:cs="Times New Roman"/>
        </w:rPr>
        <w:t>Descriptive Summary:</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Board Policy 460 on academic freedom is published on the College’s website, and in the College catalog.</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92" w:name="h.2w5ecyt" w:colFirst="0" w:colLast="0"/>
      <w:bookmarkEnd w:id="92"/>
      <w:r>
        <w:rPr>
          <w:rFonts w:ascii="Times New Roman" w:eastAsia="Times New Roman" w:hAnsi="Times New Roman" w:cs="Times New Roman"/>
          <w:b w:val="0"/>
        </w:rPr>
        <w:t xml:space="preserve">The College website publishes board policies on academic freedom and </w:t>
      </w:r>
      <w:proofErr w:type="spellStart"/>
      <w:r>
        <w:rPr>
          <w:rFonts w:ascii="Times New Roman" w:eastAsia="Times New Roman" w:hAnsi="Times New Roman" w:cs="Times New Roman"/>
          <w:b w:val="0"/>
        </w:rPr>
        <w:t>responsibility.The</w:t>
      </w:r>
      <w:proofErr w:type="spellEnd"/>
      <w:r>
        <w:rPr>
          <w:rFonts w:ascii="Times New Roman" w:eastAsia="Times New Roman" w:hAnsi="Times New Roman" w:cs="Times New Roman"/>
          <w:b w:val="0"/>
        </w:rPr>
        <w:t xml:space="preserve"> policy outlines academic freedom for the “common good.”</w:t>
      </w:r>
    </w:p>
    <w:p w:rsidR="00773382" w:rsidRDefault="00773382">
      <w:pPr>
        <w:pStyle w:val="Heading4"/>
        <w:spacing w:after="0" w:line="240" w:lineRule="auto"/>
      </w:pPr>
    </w:p>
    <w:p w:rsidR="00773382" w:rsidRDefault="000F6A47">
      <w:pPr>
        <w:pStyle w:val="Heading4"/>
        <w:spacing w:after="0" w:line="240" w:lineRule="auto"/>
      </w:pPr>
      <w:bookmarkStart w:id="93" w:name="h.1baon6m" w:colFirst="0" w:colLast="0"/>
      <w:bookmarkEnd w:id="93"/>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94" w:name="h.3vac5uf" w:colFirst="0" w:colLast="0"/>
      <w:bookmarkEnd w:id="94"/>
      <w:proofErr w:type="gramStart"/>
      <w:r>
        <w:rPr>
          <w:rFonts w:ascii="Times New Roman" w:eastAsia="Times New Roman" w:hAnsi="Times New Roman" w:cs="Times New Roman"/>
          <w:sz w:val="24"/>
          <w:szCs w:val="24"/>
        </w:rPr>
        <w:lastRenderedPageBreak/>
        <w:t>1.C.8</w:t>
      </w:r>
      <w:proofErr w:type="gramEnd"/>
      <w:r>
        <w:rPr>
          <w:rFonts w:ascii="Times New Roman" w:eastAsia="Times New Roman" w:hAnsi="Times New Roman" w:cs="Times New Roman"/>
          <w:sz w:val="24"/>
          <w:szCs w:val="24"/>
        </w:rPr>
        <w:t xml:space="preserve">.  The institution establishes and publishes clear policies and procedures that promote honesty, responsibility, and academic integrity.  These policies apply to all constituents and include specifics relative to each, including student behavior, academic honesty and the consequences for dishonesty.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The College publishes every year a XX that clearly outlines policies on academic honesty and student behavior.  Safety and well-being of the student population is of primary importance and the College show clearly in XX the procedures and protocol to follow regarding complaints, grievances, or other issues that pertain to academic integrity.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to XX).</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r>
        <w:rPr>
          <w:rFonts w:ascii="Times New Roman" w:eastAsia="Times New Roman" w:hAnsi="Times New Roman" w:cs="Times New Roman"/>
          <w:b w:val="0"/>
        </w:rPr>
        <w:t>The College meets this Standard.</w:t>
      </w:r>
    </w:p>
    <w:p w:rsidR="00773382" w:rsidRDefault="000F6A47">
      <w:pPr>
        <w:pStyle w:val="Heading4"/>
        <w:spacing w:after="0" w:line="240" w:lineRule="auto"/>
      </w:pPr>
      <w:bookmarkStart w:id="95" w:name="h.2afmg28" w:colFirst="0" w:colLast="0"/>
      <w:bookmarkEnd w:id="95"/>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773382">
      <w:pPr>
        <w:spacing w:after="0" w:line="240" w:lineRule="auto"/>
      </w:pPr>
    </w:p>
    <w:p w:rsidR="00773382" w:rsidRDefault="000F6A47">
      <w:pPr>
        <w:pStyle w:val="Heading3"/>
        <w:spacing w:after="0" w:line="240" w:lineRule="auto"/>
      </w:pPr>
      <w:bookmarkStart w:id="96" w:name="h.pkwqa1" w:colFirst="0" w:colLast="0"/>
      <w:bookmarkEnd w:id="96"/>
      <w:proofErr w:type="gramStart"/>
      <w:r>
        <w:rPr>
          <w:rFonts w:ascii="Times New Roman" w:eastAsia="Times New Roman" w:hAnsi="Times New Roman" w:cs="Times New Roman"/>
          <w:sz w:val="24"/>
          <w:szCs w:val="24"/>
        </w:rPr>
        <w:t>1.C.9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Faculty distinguish</w:t>
      </w:r>
      <w:proofErr w:type="gramEnd"/>
      <w:r>
        <w:rPr>
          <w:rFonts w:ascii="Times New Roman" w:eastAsia="Times New Roman" w:hAnsi="Times New Roman" w:cs="Times New Roman"/>
          <w:sz w:val="24"/>
          <w:szCs w:val="24"/>
        </w:rPr>
        <w:t xml:space="preserve"> between personal conviction and professionally accepted views in discipline.  They present data and information fairly and objectively.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rPr>
      </w:pPr>
      <w:bookmarkStart w:id="97" w:name="h.39kk8xu" w:colFirst="0" w:colLast="0"/>
      <w:bookmarkEnd w:id="97"/>
      <w:r>
        <w:rPr>
          <w:rFonts w:ascii="Times New Roman" w:eastAsia="Times New Roman" w:hAnsi="Times New Roman" w:cs="Times New Roman"/>
        </w:rPr>
        <w:t>Faculty senate</w:t>
      </w:r>
    </w:p>
    <w:p w:rsidR="00773382" w:rsidRDefault="000F6A47" w:rsidP="00FB502B">
      <w:pPr>
        <w:ind w:left="720"/>
        <w:contextualSpacing/>
        <w:rPr>
          <w:rFonts w:ascii="Times New Roman" w:eastAsia="Times New Roman" w:hAnsi="Times New Roman" w:cs="Times New Roman"/>
        </w:rPr>
      </w:pPr>
      <w:proofErr w:type="spellStart"/>
      <w:r>
        <w:rPr>
          <w:rFonts w:ascii="Times New Roman" w:eastAsia="Times New Roman" w:hAnsi="Times New Roman" w:cs="Times New Roman"/>
        </w:rPr>
        <w:t>Instituional</w:t>
      </w:r>
      <w:proofErr w:type="spellEnd"/>
      <w:r>
        <w:rPr>
          <w:rFonts w:ascii="Times New Roman" w:eastAsia="Times New Roman" w:hAnsi="Times New Roman" w:cs="Times New Roman"/>
        </w:rPr>
        <w:t xml:space="preserve"> priorities</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Pr>
        <w:pStyle w:val="Heading4"/>
        <w:spacing w:after="0" w:line="240" w:lineRule="auto"/>
      </w:pPr>
    </w:p>
    <w:p w:rsidR="00773382" w:rsidRDefault="000F6A47">
      <w:pPr>
        <w:pStyle w:val="Heading4"/>
        <w:spacing w:after="0" w:line="240" w:lineRule="auto"/>
      </w:pPr>
      <w:bookmarkStart w:id="98" w:name="h.1opuj5n" w:colFirst="0" w:colLast="0"/>
      <w:bookmarkEnd w:id="98"/>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99" w:name="h.48pi1tg" w:colFirst="0" w:colLast="0"/>
      <w:bookmarkEnd w:id="99"/>
      <w:proofErr w:type="gramStart"/>
      <w:r>
        <w:rPr>
          <w:rFonts w:ascii="Times New Roman" w:eastAsia="Times New Roman" w:hAnsi="Times New Roman" w:cs="Times New Roman"/>
          <w:sz w:val="24"/>
          <w:szCs w:val="24"/>
        </w:rPr>
        <w:t>1.C.10</w:t>
      </w:r>
      <w:proofErr w:type="gramEnd"/>
      <w:r>
        <w:rPr>
          <w:rFonts w:ascii="Times New Roman" w:eastAsia="Times New Roman" w:hAnsi="Times New Roman" w:cs="Times New Roman"/>
          <w:sz w:val="24"/>
          <w:szCs w:val="24"/>
        </w:rPr>
        <w:t xml:space="preserve">. Institutions that require conformity to specific codes of conduct of staff, faculty, administrators, or students, or that seek to instill specific beliefs or world views, give clear prior notice of such policies, including statements in the catalog and or appropriate faculty and student handbooks.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100" w:name="h.2nusc19" w:colFirst="0" w:colLast="0"/>
      <w:bookmarkEnd w:id="100"/>
      <w:r>
        <w:rPr>
          <w:rFonts w:ascii="Times New Roman" w:eastAsia="Times New Roman" w:hAnsi="Times New Roman" w:cs="Times New Roman"/>
          <w:b w:val="0"/>
        </w:rPr>
        <w:t>Board Policy #470 adopts a Code of Ethics for the College. The Code applies to all employees at the College.</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 xml:space="preserve">The Student Handbook outlines policies regarding student behavior and conduct. </w:t>
      </w:r>
    </w:p>
    <w:p w:rsidR="00773382" w:rsidRDefault="000F6A47">
      <w:pPr>
        <w:pStyle w:val="Heading4"/>
        <w:spacing w:after="0" w:line="240" w:lineRule="auto"/>
      </w:pPr>
      <w:proofErr w:type="spellStart"/>
      <w:r>
        <w:rPr>
          <w:rFonts w:ascii="Times New Roman" w:eastAsia="Times New Roman" w:hAnsi="Times New Roman" w:cs="Times New Roman"/>
        </w:rPr>
        <w:lastRenderedPageBreak/>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101" w:name="h.1302m92" w:colFirst="0" w:colLast="0"/>
      <w:bookmarkEnd w:id="101"/>
      <w:r>
        <w:rPr>
          <w:rFonts w:ascii="Times New Roman" w:eastAsia="Times New Roman" w:hAnsi="Times New Roman" w:cs="Times New Roman"/>
          <w:b w:val="0"/>
        </w:rPr>
        <w:t>The Faculty Senate approved in XX a review process for faculty members. The Faculty Ethics Committee outlines the process, including due dates, for faculty members who receive ethical complaints.</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 xml:space="preserve">The Student Handbook provides policies regarding drug </w:t>
      </w:r>
      <w:proofErr w:type="gramStart"/>
      <w:r>
        <w:rPr>
          <w:rFonts w:ascii="Times New Roman" w:eastAsia="Times New Roman" w:hAnsi="Times New Roman" w:cs="Times New Roman"/>
        </w:rPr>
        <w:t>and  alcohol</w:t>
      </w:r>
      <w:proofErr w:type="gramEnd"/>
      <w:r>
        <w:rPr>
          <w:rFonts w:ascii="Times New Roman" w:eastAsia="Times New Roman" w:hAnsi="Times New Roman" w:cs="Times New Roman"/>
        </w:rPr>
        <w:t xml:space="preserve"> use, plagiarism, </w:t>
      </w:r>
    </w:p>
    <w:p w:rsidR="00773382" w:rsidRDefault="000F6A47">
      <w:pPr>
        <w:pStyle w:val="Heading4"/>
        <w:spacing w:after="0" w:line="240" w:lineRule="auto"/>
      </w:pPr>
      <w:bookmarkStart w:id="102" w:name="h.3mzq4wv" w:colFirst="0" w:colLast="0"/>
      <w:bookmarkEnd w:id="102"/>
      <w:r>
        <w:rPr>
          <w:rFonts w:ascii="Times New Roman" w:eastAsia="Times New Roman" w:hAnsi="Times New Roman" w:cs="Times New Roman"/>
        </w:rPr>
        <w:t>Actionable Improvement Plans:</w:t>
      </w:r>
    </w:p>
    <w:p w:rsidR="00773382" w:rsidRDefault="00773382">
      <w:pPr>
        <w:spacing w:after="0" w:line="240" w:lineRule="auto"/>
      </w:pPr>
    </w:p>
    <w:p w:rsidR="00773382" w:rsidRDefault="00773382">
      <w:pPr>
        <w:spacing w:after="0" w:line="240" w:lineRule="auto"/>
      </w:pPr>
    </w:p>
    <w:p w:rsidR="00773382" w:rsidRDefault="000F6A47">
      <w:pPr>
        <w:pStyle w:val="Heading3"/>
        <w:spacing w:after="0" w:line="240" w:lineRule="auto"/>
      </w:pPr>
      <w:bookmarkStart w:id="103" w:name="h.2250f4o" w:colFirst="0" w:colLast="0"/>
      <w:bookmarkEnd w:id="103"/>
      <w:proofErr w:type="gramStart"/>
      <w:r>
        <w:rPr>
          <w:rFonts w:ascii="Times New Roman" w:eastAsia="Times New Roman" w:hAnsi="Times New Roman" w:cs="Times New Roman"/>
          <w:sz w:val="24"/>
          <w:szCs w:val="24"/>
        </w:rPr>
        <w:t>1.C.11</w:t>
      </w:r>
      <w:proofErr w:type="gramEnd"/>
      <w:r>
        <w:rPr>
          <w:rFonts w:ascii="Times New Roman" w:eastAsia="Times New Roman" w:hAnsi="Times New Roman" w:cs="Times New Roman"/>
          <w:sz w:val="24"/>
          <w:szCs w:val="24"/>
        </w:rPr>
        <w:t xml:space="preserve">.  Institutions operating in foreign locations operate in conformity with the Standards and applicable Commission policies for all students.  Institutions must have authorization from the Commission to operate in a foreign location. </w:t>
      </w:r>
    </w:p>
    <w:p w:rsidR="00773382" w:rsidRDefault="000F6A47">
      <w:pPr>
        <w:pStyle w:val="Heading4"/>
        <w:spacing w:after="0" w:line="240" w:lineRule="auto"/>
      </w:pPr>
      <w:bookmarkStart w:id="104" w:name="h.haapch" w:colFirst="0" w:colLast="0"/>
      <w:bookmarkEnd w:id="104"/>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rPr>
      </w:pPr>
      <w:r>
        <w:rPr>
          <w:rFonts w:ascii="Times New Roman" w:eastAsia="Times New Roman" w:hAnsi="Times New Roman" w:cs="Times New Roman"/>
        </w:rPr>
        <w:t>The College ensures that any foreign institution abide and conform to the Standards and Applicable Commission policies.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to XX). </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r>
        <w:rPr>
          <w:rFonts w:ascii="Times New Roman" w:eastAsia="Times New Roman" w:hAnsi="Times New Roman" w:cs="Times New Roman"/>
          <w:b w:val="0"/>
        </w:rPr>
        <w:t>The College meets this Standard.</w:t>
      </w:r>
    </w:p>
    <w:p w:rsidR="00773382" w:rsidRDefault="000F6A47">
      <w:pPr>
        <w:pStyle w:val="Heading4"/>
        <w:spacing w:after="0" w:line="240" w:lineRule="auto"/>
      </w:pPr>
      <w:bookmarkStart w:id="105" w:name="h.319y80a" w:colFirst="0" w:colLast="0"/>
      <w:bookmarkEnd w:id="105"/>
      <w:r>
        <w:rPr>
          <w:rFonts w:ascii="Times New Roman" w:eastAsia="Times New Roman" w:hAnsi="Times New Roman" w:cs="Times New Roman"/>
        </w:rPr>
        <w:t>Actionable Improvement Plans: None</w:t>
      </w:r>
    </w:p>
    <w:p w:rsidR="00773382" w:rsidRDefault="00773382">
      <w:pPr>
        <w:spacing w:after="0" w:line="240" w:lineRule="auto"/>
      </w:pPr>
    </w:p>
    <w:p w:rsidR="00773382" w:rsidRDefault="000F6A47">
      <w:pPr>
        <w:pStyle w:val="Heading3"/>
        <w:spacing w:after="0" w:line="240" w:lineRule="auto"/>
      </w:pPr>
      <w:bookmarkStart w:id="106" w:name="h.1gf8i83" w:colFirst="0" w:colLast="0"/>
      <w:bookmarkEnd w:id="106"/>
      <w:proofErr w:type="gramStart"/>
      <w:r>
        <w:rPr>
          <w:rFonts w:ascii="Times New Roman" w:eastAsia="Times New Roman" w:hAnsi="Times New Roman" w:cs="Times New Roman"/>
          <w:sz w:val="24"/>
          <w:szCs w:val="24"/>
        </w:rPr>
        <w:t>1.C.12</w:t>
      </w:r>
      <w:proofErr w:type="gramEnd"/>
      <w:r>
        <w:rPr>
          <w:rFonts w:ascii="Times New Roman" w:eastAsia="Times New Roman" w:hAnsi="Times New Roman" w:cs="Times New Roman"/>
          <w:sz w:val="24"/>
          <w:szCs w:val="24"/>
        </w:rPr>
        <w:t xml:space="preserve">.  The institution agrees to comply with Eligibility Requirements, Accreditation Standards, Commission policies, guidelines, and requirements for public disclosure, institutional reporting, team visits, and prior approval of substantive changes. When directed to act by the Commission, the institution responds to meet requirements within a time period set by the Commission.  It discloses information required by the Commission to carry out its accrediting responsibilities.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773382">
      <w:pPr>
        <w:pStyle w:val="Heading4"/>
        <w:spacing w:after="0" w:line="240" w:lineRule="auto"/>
      </w:pP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773382">
      <w:pPr>
        <w:pStyle w:val="Heading4"/>
        <w:spacing w:after="0" w:line="240" w:lineRule="auto"/>
      </w:pPr>
    </w:p>
    <w:p w:rsidR="00773382" w:rsidRDefault="000F6A47">
      <w:pPr>
        <w:pStyle w:val="Heading4"/>
        <w:spacing w:after="0" w:line="240" w:lineRule="auto"/>
      </w:pPr>
      <w:bookmarkStart w:id="107" w:name="h.40ew0vw" w:colFirst="0" w:colLast="0"/>
      <w:bookmarkEnd w:id="107"/>
      <w:r>
        <w:rPr>
          <w:rFonts w:ascii="Times New Roman" w:eastAsia="Times New Roman" w:hAnsi="Times New Roman" w:cs="Times New Roman"/>
        </w:rPr>
        <w:t>Actionable Improvement Plans:</w:t>
      </w:r>
    </w:p>
    <w:p w:rsidR="00773382" w:rsidRDefault="00773382">
      <w:pPr>
        <w:spacing w:after="0" w:line="240" w:lineRule="auto"/>
      </w:pPr>
    </w:p>
    <w:p w:rsidR="00773382" w:rsidRDefault="00773382">
      <w:pPr>
        <w:spacing w:after="0" w:line="240" w:lineRule="auto"/>
      </w:pPr>
    </w:p>
    <w:p w:rsidR="00773382" w:rsidRDefault="000F6A47">
      <w:pPr>
        <w:pStyle w:val="Heading3"/>
        <w:spacing w:after="0" w:line="240" w:lineRule="auto"/>
      </w:pPr>
      <w:bookmarkStart w:id="108" w:name="h.2fk6b3p" w:colFirst="0" w:colLast="0"/>
      <w:bookmarkEnd w:id="108"/>
      <w:proofErr w:type="gramStart"/>
      <w:r>
        <w:rPr>
          <w:rFonts w:ascii="Times New Roman" w:eastAsia="Times New Roman" w:hAnsi="Times New Roman" w:cs="Times New Roman"/>
          <w:sz w:val="24"/>
          <w:szCs w:val="24"/>
        </w:rPr>
        <w:lastRenderedPageBreak/>
        <w:t>1.C.13</w:t>
      </w:r>
      <w:proofErr w:type="gramEnd"/>
      <w:r>
        <w:rPr>
          <w:rFonts w:ascii="Times New Roman" w:eastAsia="Times New Roman" w:hAnsi="Times New Roman" w:cs="Times New Roman"/>
          <w:sz w:val="24"/>
          <w:szCs w:val="24"/>
        </w:rPr>
        <w:t xml:space="preserve">.  The institution advocates and demonstrates honesty and integrity in its relationships with external agencies, including compliance with regulations and statutes.  It describes itself in consistent terms to all of its accrediting agencies and communicates any changes in its accredited status to the Commission, students, and public. </w:t>
      </w:r>
    </w:p>
    <w:p w:rsidR="00773382" w:rsidRDefault="00773382">
      <w:pPr>
        <w:spacing w:after="0" w:line="240" w:lineRule="auto"/>
      </w:pPr>
    </w:p>
    <w:p w:rsidR="00773382" w:rsidRDefault="000F6A47">
      <w:pPr>
        <w:pStyle w:val="Heading4"/>
        <w:spacing w:after="0" w:line="240" w:lineRule="auto"/>
      </w:pPr>
      <w:r>
        <w:rPr>
          <w:rFonts w:ascii="Times New Roman" w:eastAsia="Times New Roman" w:hAnsi="Times New Roman" w:cs="Times New Roman"/>
        </w:rPr>
        <w:t>Descriptive Summary:</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109" w:name="h.upglbi" w:colFirst="0" w:colLast="0"/>
      <w:bookmarkEnd w:id="109"/>
      <w:r>
        <w:rPr>
          <w:rFonts w:ascii="Times New Roman" w:eastAsia="Times New Roman" w:hAnsi="Times New Roman" w:cs="Times New Roman"/>
          <w:b w:val="0"/>
        </w:rPr>
        <w:t>The College adheres to local and federal policies, regulations and laws as applicable. Any changes to programs and other services at the College are reported to WASC as required.</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bookmarkStart w:id="110" w:name="h.3ep43zb" w:colFirst="0" w:colLast="0"/>
      <w:bookmarkEnd w:id="110"/>
      <w:r>
        <w:rPr>
          <w:rFonts w:ascii="Times New Roman" w:eastAsia="Times New Roman" w:hAnsi="Times New Roman" w:cs="Times New Roman"/>
          <w:b w:val="0"/>
        </w:rPr>
        <w:t>The College has received clean audits for the past 15 years. These audits ensure that policies and laws regarding finances are followed.</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The Office of the Vice President of Academic Affairs Division is responsible for the submission of documents to WASC for program changes</w:t>
      </w:r>
    </w:p>
    <w:p w:rsidR="00773382" w:rsidRDefault="000F6A47">
      <w:pPr>
        <w:pStyle w:val="Heading4"/>
        <w:spacing w:after="0" w:line="240" w:lineRule="auto"/>
      </w:pPr>
      <w:bookmarkStart w:id="111" w:name="h.1tuee74" w:colFirst="0" w:colLast="0"/>
      <w:bookmarkEnd w:id="111"/>
      <w:r>
        <w:rPr>
          <w:rFonts w:ascii="Times New Roman" w:eastAsia="Times New Roman" w:hAnsi="Times New Roman" w:cs="Times New Roman"/>
        </w:rPr>
        <w:t>Actionable Improvement Plans:</w:t>
      </w:r>
    </w:p>
    <w:p w:rsidR="00773382" w:rsidRDefault="00773382">
      <w:pPr>
        <w:spacing w:after="0" w:line="240" w:lineRule="auto"/>
      </w:pPr>
    </w:p>
    <w:p w:rsidR="00773382" w:rsidRDefault="000F6A47">
      <w:pPr>
        <w:pStyle w:val="Heading3"/>
        <w:spacing w:after="0" w:line="240" w:lineRule="auto"/>
      </w:pPr>
      <w:bookmarkStart w:id="112" w:name="h.4du1wux" w:colFirst="0" w:colLast="0"/>
      <w:bookmarkEnd w:id="112"/>
      <w:proofErr w:type="gramStart"/>
      <w:r>
        <w:rPr>
          <w:rFonts w:ascii="Times New Roman" w:eastAsia="Times New Roman" w:hAnsi="Times New Roman" w:cs="Times New Roman"/>
          <w:sz w:val="24"/>
          <w:szCs w:val="24"/>
        </w:rPr>
        <w:t>1.C.14</w:t>
      </w:r>
      <w:proofErr w:type="gramEnd"/>
      <w:r>
        <w:rPr>
          <w:rFonts w:ascii="Times New Roman" w:eastAsia="Times New Roman" w:hAnsi="Times New Roman" w:cs="Times New Roman"/>
          <w:sz w:val="24"/>
          <w:szCs w:val="24"/>
        </w:rPr>
        <w:t xml:space="preserve">. The institution ensures that its commitments to high quality education, student achievement and student learning are paramount to other objectives such as generating financial returns for investors, contributing to a related or parent organization, or supporting interests. </w:t>
      </w:r>
    </w:p>
    <w:p w:rsidR="00773382" w:rsidRDefault="00773382">
      <w:pPr>
        <w:spacing w:after="0" w:line="240" w:lineRule="auto"/>
      </w:pPr>
    </w:p>
    <w:p w:rsidR="00773382" w:rsidRDefault="000F6A47">
      <w:pPr>
        <w:pStyle w:val="Heading4"/>
        <w:spacing w:after="0" w:line="240" w:lineRule="auto"/>
      </w:pPr>
      <w:bookmarkStart w:id="113" w:name="h.2szc72q" w:colFirst="0" w:colLast="0"/>
      <w:bookmarkEnd w:id="113"/>
      <w:r>
        <w:rPr>
          <w:rFonts w:ascii="Times New Roman" w:eastAsia="Times New Roman" w:hAnsi="Times New Roman" w:cs="Times New Roman"/>
        </w:rPr>
        <w:t>Descriptive Summary:</w:t>
      </w:r>
    </w:p>
    <w:p w:rsidR="00773382" w:rsidRDefault="000F6A47">
      <w:r>
        <w:rPr>
          <w:rFonts w:ascii="Times New Roman" w:eastAsia="Times New Roman" w:hAnsi="Times New Roman" w:cs="Times New Roman"/>
        </w:rPr>
        <w:t xml:space="preserve"> </w:t>
      </w:r>
    </w:p>
    <w:p w:rsidR="00773382" w:rsidRDefault="000F6A47" w:rsidP="00FB502B">
      <w:pPr>
        <w:ind w:left="720"/>
        <w:contextualSpacing/>
        <w:rPr>
          <w:rFonts w:ascii="Times New Roman" w:eastAsia="Times New Roman" w:hAnsi="Times New Roman" w:cs="Times New Roman"/>
        </w:rPr>
      </w:pPr>
      <w:r>
        <w:rPr>
          <w:rFonts w:ascii="Times New Roman" w:eastAsia="Times New Roman" w:hAnsi="Times New Roman" w:cs="Times New Roman"/>
        </w:rPr>
        <w:t xml:space="preserve">The College is committed to a Student Learning based model as specified in the mission (refer to XX).   The </w:t>
      </w:r>
      <w:proofErr w:type="gramStart"/>
      <w:r>
        <w:rPr>
          <w:rFonts w:ascii="Times New Roman" w:eastAsia="Times New Roman" w:hAnsi="Times New Roman" w:cs="Times New Roman"/>
        </w:rPr>
        <w:t>office of P&amp;D conduct</w:t>
      </w:r>
      <w:proofErr w:type="gramEnd"/>
      <w:r>
        <w:rPr>
          <w:rFonts w:ascii="Times New Roman" w:eastAsia="Times New Roman" w:hAnsi="Times New Roman" w:cs="Times New Roman"/>
        </w:rPr>
        <w:t xml:space="preserve"> graduate surveys to check on the status of graduates.  They take statistics </w:t>
      </w:r>
      <w:proofErr w:type="gramStart"/>
      <w:r>
        <w:rPr>
          <w:rFonts w:ascii="Times New Roman" w:eastAsia="Times New Roman" w:hAnsi="Times New Roman" w:cs="Times New Roman"/>
        </w:rPr>
        <w:t>on  students’</w:t>
      </w:r>
      <w:proofErr w:type="gramEnd"/>
      <w:r>
        <w:rPr>
          <w:rFonts w:ascii="Times New Roman" w:eastAsia="Times New Roman" w:hAnsi="Times New Roman" w:cs="Times New Roman"/>
        </w:rPr>
        <w:t xml:space="preserve"> transition  on to higher education or employment.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to XX).</w:t>
      </w:r>
    </w:p>
    <w:p w:rsidR="00773382" w:rsidRDefault="000F6A47">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773382" w:rsidRDefault="000F6A47" w:rsidP="00FB502B">
      <w:pPr>
        <w:pStyle w:val="Heading4"/>
        <w:spacing w:before="0" w:after="0" w:line="240" w:lineRule="auto"/>
        <w:ind w:left="720"/>
        <w:contextualSpacing/>
        <w:rPr>
          <w:rFonts w:ascii="Times New Roman" w:eastAsia="Times New Roman" w:hAnsi="Times New Roman" w:cs="Times New Roman"/>
          <w:b w:val="0"/>
        </w:rPr>
      </w:pPr>
      <w:r>
        <w:rPr>
          <w:rFonts w:ascii="Times New Roman" w:eastAsia="Times New Roman" w:hAnsi="Times New Roman" w:cs="Times New Roman"/>
          <w:b w:val="0"/>
        </w:rPr>
        <w:t>The College meets this Standard.</w:t>
      </w:r>
    </w:p>
    <w:p w:rsidR="00773382" w:rsidRDefault="000F6A47">
      <w:pPr>
        <w:pStyle w:val="Heading4"/>
        <w:spacing w:after="0" w:line="240" w:lineRule="auto"/>
      </w:pPr>
      <w:bookmarkStart w:id="114" w:name="h.184mhaj" w:colFirst="0" w:colLast="0"/>
      <w:bookmarkEnd w:id="114"/>
      <w:r>
        <w:rPr>
          <w:rFonts w:ascii="Times New Roman" w:eastAsia="Times New Roman" w:hAnsi="Times New Roman" w:cs="Times New Roman"/>
        </w:rPr>
        <w:t>Actionable Improvement Plans: None</w:t>
      </w:r>
    </w:p>
    <w:sectPr w:rsidR="0077338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975C5"/>
    <w:multiLevelType w:val="multilevel"/>
    <w:tmpl w:val="9C9C8A6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11C43C19"/>
    <w:multiLevelType w:val="multilevel"/>
    <w:tmpl w:val="8FCAC93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12A16793"/>
    <w:multiLevelType w:val="multilevel"/>
    <w:tmpl w:val="95A6650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134B6A1B"/>
    <w:multiLevelType w:val="multilevel"/>
    <w:tmpl w:val="B906A37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161B33F4"/>
    <w:multiLevelType w:val="multilevel"/>
    <w:tmpl w:val="A8F8B2B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182B608A"/>
    <w:multiLevelType w:val="multilevel"/>
    <w:tmpl w:val="9AF433D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18F0763C"/>
    <w:multiLevelType w:val="multilevel"/>
    <w:tmpl w:val="57BA0E1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1A526942"/>
    <w:multiLevelType w:val="multilevel"/>
    <w:tmpl w:val="8BD28ED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1F815B3F"/>
    <w:multiLevelType w:val="multilevel"/>
    <w:tmpl w:val="8660A8C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1FA662EE"/>
    <w:multiLevelType w:val="multilevel"/>
    <w:tmpl w:val="3DC299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20767439"/>
    <w:multiLevelType w:val="multilevel"/>
    <w:tmpl w:val="EE12DD3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21044683"/>
    <w:multiLevelType w:val="multilevel"/>
    <w:tmpl w:val="B25605D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nsid w:val="25F1550F"/>
    <w:multiLevelType w:val="multilevel"/>
    <w:tmpl w:val="E892DAA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2A78770C"/>
    <w:multiLevelType w:val="multilevel"/>
    <w:tmpl w:val="BDA283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2AB87E6B"/>
    <w:multiLevelType w:val="multilevel"/>
    <w:tmpl w:val="64EC28F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nsid w:val="2E3D0BA4"/>
    <w:multiLevelType w:val="multilevel"/>
    <w:tmpl w:val="A65A7E1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nsid w:val="303111E5"/>
    <w:multiLevelType w:val="multilevel"/>
    <w:tmpl w:val="75F48F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nsid w:val="30E626D4"/>
    <w:multiLevelType w:val="multilevel"/>
    <w:tmpl w:val="B83C631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8">
    <w:nsid w:val="323B50A5"/>
    <w:multiLevelType w:val="multilevel"/>
    <w:tmpl w:val="44C223B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328A1335"/>
    <w:multiLevelType w:val="multilevel"/>
    <w:tmpl w:val="08E0D66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nsid w:val="3A062DBD"/>
    <w:multiLevelType w:val="multilevel"/>
    <w:tmpl w:val="F3DAA17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nsid w:val="3EA90D9F"/>
    <w:multiLevelType w:val="multilevel"/>
    <w:tmpl w:val="5948B3A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3EE4780A"/>
    <w:multiLevelType w:val="multilevel"/>
    <w:tmpl w:val="DEC6050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415E74BE"/>
    <w:multiLevelType w:val="multilevel"/>
    <w:tmpl w:val="CE92542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nsid w:val="45C55A80"/>
    <w:multiLevelType w:val="multilevel"/>
    <w:tmpl w:val="4C76DB2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4D1F6B51"/>
    <w:multiLevelType w:val="multilevel"/>
    <w:tmpl w:val="B03A41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nsid w:val="4E805C7E"/>
    <w:multiLevelType w:val="multilevel"/>
    <w:tmpl w:val="3000D51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7">
    <w:nsid w:val="570B15AA"/>
    <w:multiLevelType w:val="multilevel"/>
    <w:tmpl w:val="82CC51A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8">
    <w:nsid w:val="617E5841"/>
    <w:multiLevelType w:val="multilevel"/>
    <w:tmpl w:val="20DAD6E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nsid w:val="649C77A2"/>
    <w:multiLevelType w:val="multilevel"/>
    <w:tmpl w:val="9D6491F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0">
    <w:nsid w:val="6CFD7706"/>
    <w:multiLevelType w:val="multilevel"/>
    <w:tmpl w:val="F662CA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nsid w:val="6DAD4914"/>
    <w:multiLevelType w:val="multilevel"/>
    <w:tmpl w:val="8FE8493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2">
    <w:nsid w:val="734D2591"/>
    <w:multiLevelType w:val="multilevel"/>
    <w:tmpl w:val="E98AE1C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3">
    <w:nsid w:val="769F7E01"/>
    <w:multiLevelType w:val="multilevel"/>
    <w:tmpl w:val="858A80B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4">
    <w:nsid w:val="76E04245"/>
    <w:multiLevelType w:val="multilevel"/>
    <w:tmpl w:val="32C28F3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78F51191"/>
    <w:multiLevelType w:val="multilevel"/>
    <w:tmpl w:val="1798A5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
    <w:nsid w:val="799E6CF7"/>
    <w:multiLevelType w:val="multilevel"/>
    <w:tmpl w:val="4116395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
    <w:nsid w:val="7CD71473"/>
    <w:multiLevelType w:val="multilevel"/>
    <w:tmpl w:val="811C780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8">
    <w:nsid w:val="7D3821C1"/>
    <w:multiLevelType w:val="multilevel"/>
    <w:tmpl w:val="210885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9">
    <w:nsid w:val="7DF91F8A"/>
    <w:multiLevelType w:val="multilevel"/>
    <w:tmpl w:val="362A6DF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7"/>
  </w:num>
  <w:num w:numId="2">
    <w:abstractNumId w:val="10"/>
  </w:num>
  <w:num w:numId="3">
    <w:abstractNumId w:val="16"/>
  </w:num>
  <w:num w:numId="4">
    <w:abstractNumId w:val="33"/>
  </w:num>
  <w:num w:numId="5">
    <w:abstractNumId w:val="23"/>
  </w:num>
  <w:num w:numId="6">
    <w:abstractNumId w:val="11"/>
  </w:num>
  <w:num w:numId="7">
    <w:abstractNumId w:val="2"/>
  </w:num>
  <w:num w:numId="8">
    <w:abstractNumId w:val="6"/>
  </w:num>
  <w:num w:numId="9">
    <w:abstractNumId w:val="29"/>
  </w:num>
  <w:num w:numId="10">
    <w:abstractNumId w:val="14"/>
  </w:num>
  <w:num w:numId="11">
    <w:abstractNumId w:val="35"/>
  </w:num>
  <w:num w:numId="12">
    <w:abstractNumId w:val="4"/>
  </w:num>
  <w:num w:numId="13">
    <w:abstractNumId w:val="34"/>
  </w:num>
  <w:num w:numId="14">
    <w:abstractNumId w:val="28"/>
  </w:num>
  <w:num w:numId="15">
    <w:abstractNumId w:val="32"/>
  </w:num>
  <w:num w:numId="16">
    <w:abstractNumId w:val="1"/>
  </w:num>
  <w:num w:numId="17">
    <w:abstractNumId w:val="0"/>
  </w:num>
  <w:num w:numId="18">
    <w:abstractNumId w:val="30"/>
  </w:num>
  <w:num w:numId="19">
    <w:abstractNumId w:val="20"/>
  </w:num>
  <w:num w:numId="20">
    <w:abstractNumId w:val="22"/>
  </w:num>
  <w:num w:numId="21">
    <w:abstractNumId w:val="3"/>
  </w:num>
  <w:num w:numId="22">
    <w:abstractNumId w:val="37"/>
  </w:num>
  <w:num w:numId="23">
    <w:abstractNumId w:val="8"/>
  </w:num>
  <w:num w:numId="24">
    <w:abstractNumId w:val="21"/>
  </w:num>
  <w:num w:numId="25">
    <w:abstractNumId w:val="15"/>
  </w:num>
  <w:num w:numId="26">
    <w:abstractNumId w:val="5"/>
  </w:num>
  <w:num w:numId="27">
    <w:abstractNumId w:val="19"/>
  </w:num>
  <w:num w:numId="28">
    <w:abstractNumId w:val="24"/>
  </w:num>
  <w:num w:numId="29">
    <w:abstractNumId w:val="39"/>
  </w:num>
  <w:num w:numId="30">
    <w:abstractNumId w:val="18"/>
  </w:num>
  <w:num w:numId="31">
    <w:abstractNumId w:val="26"/>
  </w:num>
  <w:num w:numId="32">
    <w:abstractNumId w:val="36"/>
  </w:num>
  <w:num w:numId="33">
    <w:abstractNumId w:val="9"/>
  </w:num>
  <w:num w:numId="34">
    <w:abstractNumId w:val="13"/>
  </w:num>
  <w:num w:numId="35">
    <w:abstractNumId w:val="12"/>
  </w:num>
  <w:num w:numId="36">
    <w:abstractNumId w:val="31"/>
  </w:num>
  <w:num w:numId="37">
    <w:abstractNumId w:val="38"/>
  </w:num>
  <w:num w:numId="38">
    <w:abstractNumId w:val="27"/>
  </w:num>
  <w:num w:numId="39">
    <w:abstractNumId w:val="25"/>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773382"/>
    <w:rsid w:val="000F6A47"/>
    <w:rsid w:val="001D2ECA"/>
    <w:rsid w:val="00773382"/>
    <w:rsid w:val="0079655D"/>
    <w:rsid w:val="008661C8"/>
    <w:rsid w:val="00985253"/>
    <w:rsid w:val="00AA37DD"/>
    <w:rsid w:val="00B14977"/>
    <w:rsid w:val="00F27692"/>
    <w:rsid w:val="00FB414E"/>
    <w:rsid w:val="00FB5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18</Pages>
  <Words>3477</Words>
  <Characters>19819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 User</dc:creator>
  <cp:lastModifiedBy>User</cp:lastModifiedBy>
  <cp:revision>6</cp:revision>
  <dcterms:created xsi:type="dcterms:W3CDTF">2015-10-14T04:15:00Z</dcterms:created>
  <dcterms:modified xsi:type="dcterms:W3CDTF">2015-10-15T23:25:00Z</dcterms:modified>
</cp:coreProperties>
</file>